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68E59" w14:textId="77777777" w:rsidR="00092490" w:rsidRPr="007B7178" w:rsidRDefault="007E1A81" w:rsidP="007E1A81">
      <w:pPr>
        <w:spacing w:after="0" w:line="240" w:lineRule="auto"/>
        <w:rPr>
          <w:b/>
          <w:sz w:val="28"/>
          <w:szCs w:val="28"/>
        </w:rPr>
      </w:pPr>
      <w:r w:rsidRPr="007B7178">
        <w:rPr>
          <w:b/>
          <w:sz w:val="28"/>
          <w:szCs w:val="28"/>
        </w:rPr>
        <w:t>Evaluator and Instructor:</w:t>
      </w:r>
      <w:r w:rsidR="0033135E">
        <w:rPr>
          <w:b/>
          <w:sz w:val="28"/>
          <w:szCs w:val="28"/>
        </w:rPr>
        <w:t xml:space="preserve"> </w:t>
      </w:r>
      <w:r w:rsidR="0033135E" w:rsidRPr="0033135E">
        <w:rPr>
          <w:b/>
          <w:sz w:val="28"/>
          <w:szCs w:val="28"/>
        </w:rPr>
        <w:t>Ashley Meyer</w:t>
      </w:r>
    </w:p>
    <w:p w14:paraId="5D1FCF29" w14:textId="1C92834B" w:rsidR="007E1A81" w:rsidRPr="007B7178" w:rsidRDefault="00102348" w:rsidP="007E1A81">
      <w:pPr>
        <w:spacing w:after="0" w:line="240" w:lineRule="auto"/>
        <w:rPr>
          <w:b/>
          <w:sz w:val="28"/>
          <w:szCs w:val="28"/>
        </w:rPr>
      </w:pPr>
      <w:r>
        <w:rPr>
          <w:b/>
          <w:sz w:val="28"/>
          <w:szCs w:val="28"/>
        </w:rPr>
        <w:t xml:space="preserve">Dates of instruction: July </w:t>
      </w:r>
      <w:r w:rsidR="0037408C">
        <w:rPr>
          <w:b/>
          <w:sz w:val="28"/>
          <w:szCs w:val="28"/>
        </w:rPr>
        <w:t>15-30</w:t>
      </w:r>
    </w:p>
    <w:p w14:paraId="285B4824" w14:textId="77777777" w:rsidR="007E1A81" w:rsidRPr="007B7178" w:rsidRDefault="007E1A81" w:rsidP="007E1A81">
      <w:pPr>
        <w:spacing w:after="0" w:line="240" w:lineRule="auto"/>
        <w:rPr>
          <w:b/>
          <w:sz w:val="28"/>
          <w:szCs w:val="28"/>
        </w:rPr>
      </w:pPr>
      <w:r w:rsidRPr="007B7178">
        <w:rPr>
          <w:b/>
          <w:sz w:val="28"/>
          <w:szCs w:val="28"/>
        </w:rPr>
        <w:t>Class: University of Mary Reading Clinic</w:t>
      </w:r>
    </w:p>
    <w:p w14:paraId="50EB444D" w14:textId="77777777" w:rsidR="007E1A81" w:rsidRPr="00A147BC" w:rsidRDefault="007E1A81" w:rsidP="007E1A81">
      <w:pPr>
        <w:spacing w:after="0" w:line="240" w:lineRule="auto"/>
        <w:rPr>
          <w:sz w:val="28"/>
          <w:szCs w:val="28"/>
        </w:rPr>
      </w:pPr>
    </w:p>
    <w:p w14:paraId="6CA812CA" w14:textId="23AF03DB" w:rsidR="000E2973" w:rsidRPr="007B7178" w:rsidRDefault="000E2973" w:rsidP="007E1A81">
      <w:pPr>
        <w:spacing w:after="0" w:line="240" w:lineRule="auto"/>
        <w:rPr>
          <w:b/>
          <w:sz w:val="28"/>
          <w:szCs w:val="28"/>
        </w:rPr>
      </w:pPr>
      <w:r w:rsidRPr="007B7178">
        <w:rPr>
          <w:b/>
          <w:sz w:val="28"/>
          <w:szCs w:val="28"/>
        </w:rPr>
        <w:t>Student Name:</w:t>
      </w:r>
      <w:r w:rsidR="0033135E">
        <w:rPr>
          <w:b/>
          <w:sz w:val="28"/>
          <w:szCs w:val="28"/>
        </w:rPr>
        <w:t xml:space="preserve"> </w:t>
      </w:r>
      <w:r w:rsidR="001A52C5">
        <w:rPr>
          <w:b/>
          <w:sz w:val="28"/>
          <w:szCs w:val="28"/>
        </w:rPr>
        <w:t>Steve (name has been changed)</w:t>
      </w:r>
    </w:p>
    <w:p w14:paraId="06E5C0E7" w14:textId="77777777" w:rsidR="000E2973" w:rsidRPr="007B7178" w:rsidRDefault="000E2973" w:rsidP="007E1A81">
      <w:pPr>
        <w:spacing w:after="0" w:line="240" w:lineRule="auto"/>
        <w:rPr>
          <w:b/>
          <w:sz w:val="28"/>
          <w:szCs w:val="28"/>
        </w:rPr>
      </w:pPr>
      <w:r w:rsidRPr="007B7178">
        <w:rPr>
          <w:b/>
          <w:sz w:val="28"/>
          <w:szCs w:val="28"/>
        </w:rPr>
        <w:t>Last Grade Attended:</w:t>
      </w:r>
      <w:r w:rsidR="0033135E">
        <w:rPr>
          <w:b/>
          <w:sz w:val="28"/>
          <w:szCs w:val="28"/>
        </w:rPr>
        <w:t xml:space="preserve"> Kindergarten</w:t>
      </w:r>
    </w:p>
    <w:p w14:paraId="37261896" w14:textId="4577D91B" w:rsidR="000E2973" w:rsidRPr="007B7178" w:rsidRDefault="000E2973" w:rsidP="007E1A81">
      <w:pPr>
        <w:spacing w:after="0" w:line="240" w:lineRule="auto"/>
        <w:rPr>
          <w:b/>
          <w:sz w:val="28"/>
          <w:szCs w:val="28"/>
        </w:rPr>
      </w:pPr>
      <w:r w:rsidRPr="007B7178">
        <w:rPr>
          <w:b/>
          <w:sz w:val="28"/>
          <w:szCs w:val="28"/>
        </w:rPr>
        <w:t>School Attending:</w:t>
      </w:r>
      <w:r w:rsidR="0033135E">
        <w:rPr>
          <w:b/>
          <w:sz w:val="28"/>
          <w:szCs w:val="28"/>
        </w:rPr>
        <w:t xml:space="preserve"> </w:t>
      </w:r>
    </w:p>
    <w:p w14:paraId="4B8A14F3" w14:textId="77777777" w:rsidR="000E2973" w:rsidRPr="007B7178" w:rsidRDefault="000E2973" w:rsidP="007E1A81">
      <w:pPr>
        <w:spacing w:after="0" w:line="240" w:lineRule="auto"/>
        <w:rPr>
          <w:b/>
          <w:sz w:val="28"/>
          <w:szCs w:val="28"/>
        </w:rPr>
      </w:pPr>
      <w:r w:rsidRPr="007B7178">
        <w:rPr>
          <w:b/>
          <w:sz w:val="28"/>
          <w:szCs w:val="28"/>
        </w:rPr>
        <w:t>Materia</w:t>
      </w:r>
      <w:r w:rsidR="0033135E">
        <w:rPr>
          <w:b/>
          <w:sz w:val="28"/>
          <w:szCs w:val="28"/>
        </w:rPr>
        <w:t>ls sent to next school: Yes</w:t>
      </w:r>
    </w:p>
    <w:p w14:paraId="0B527BAF" w14:textId="77777777" w:rsidR="000E2973" w:rsidRPr="007B7178" w:rsidRDefault="000E2973" w:rsidP="007E1A81">
      <w:pPr>
        <w:spacing w:after="0" w:line="240" w:lineRule="auto"/>
        <w:rPr>
          <w:b/>
          <w:sz w:val="28"/>
          <w:szCs w:val="28"/>
        </w:rPr>
      </w:pPr>
    </w:p>
    <w:p w14:paraId="765F8E09" w14:textId="7A0B0CF7" w:rsidR="000E2973" w:rsidRPr="007B7178" w:rsidRDefault="000E2973" w:rsidP="007E1A81">
      <w:pPr>
        <w:spacing w:after="0" w:line="240" w:lineRule="auto"/>
        <w:rPr>
          <w:b/>
          <w:sz w:val="28"/>
          <w:szCs w:val="28"/>
        </w:rPr>
      </w:pPr>
      <w:r w:rsidRPr="007B7178">
        <w:rPr>
          <w:b/>
          <w:sz w:val="28"/>
          <w:szCs w:val="28"/>
        </w:rPr>
        <w:t>Parent/Guardian Name:</w:t>
      </w:r>
      <w:r w:rsidR="0033135E">
        <w:rPr>
          <w:b/>
          <w:sz w:val="28"/>
          <w:szCs w:val="28"/>
        </w:rPr>
        <w:t xml:space="preserve"> </w:t>
      </w:r>
    </w:p>
    <w:p w14:paraId="4AD8E894" w14:textId="5481F039" w:rsidR="000E2973" w:rsidRPr="007B7178" w:rsidRDefault="000E2973" w:rsidP="007E1A81">
      <w:pPr>
        <w:spacing w:after="0" w:line="240" w:lineRule="auto"/>
        <w:rPr>
          <w:b/>
          <w:sz w:val="28"/>
          <w:szCs w:val="28"/>
        </w:rPr>
      </w:pPr>
      <w:r w:rsidRPr="007B7178">
        <w:rPr>
          <w:b/>
          <w:sz w:val="28"/>
          <w:szCs w:val="28"/>
        </w:rPr>
        <w:t>Home address:</w:t>
      </w:r>
      <w:r w:rsidR="0033135E">
        <w:rPr>
          <w:b/>
          <w:sz w:val="28"/>
          <w:szCs w:val="28"/>
        </w:rPr>
        <w:t xml:space="preserve"> </w:t>
      </w:r>
    </w:p>
    <w:p w14:paraId="7E5F5299" w14:textId="17E9A927" w:rsidR="000E2973" w:rsidRPr="007B7178" w:rsidRDefault="000E2973" w:rsidP="007E1A81">
      <w:pPr>
        <w:spacing w:after="0" w:line="240" w:lineRule="auto"/>
        <w:rPr>
          <w:b/>
          <w:sz w:val="28"/>
          <w:szCs w:val="28"/>
        </w:rPr>
      </w:pPr>
      <w:r w:rsidRPr="007B7178">
        <w:rPr>
          <w:b/>
          <w:sz w:val="28"/>
          <w:szCs w:val="28"/>
        </w:rPr>
        <w:t>Home phone number:</w:t>
      </w:r>
      <w:r w:rsidR="0033135E">
        <w:rPr>
          <w:b/>
          <w:sz w:val="28"/>
          <w:szCs w:val="28"/>
        </w:rPr>
        <w:t xml:space="preserve"> </w:t>
      </w:r>
    </w:p>
    <w:p w14:paraId="2A942E7A" w14:textId="349B1281" w:rsidR="000E2973" w:rsidRPr="002F5E0F" w:rsidRDefault="000E2973" w:rsidP="007E1A81">
      <w:pPr>
        <w:spacing w:after="0" w:line="240" w:lineRule="auto"/>
        <w:rPr>
          <w:b/>
          <w:sz w:val="28"/>
          <w:szCs w:val="28"/>
        </w:rPr>
      </w:pPr>
    </w:p>
    <w:p w14:paraId="295EF261" w14:textId="77777777" w:rsidR="00A147BC" w:rsidRDefault="00A147BC" w:rsidP="007E1A81">
      <w:pPr>
        <w:spacing w:after="0" w:line="240" w:lineRule="auto"/>
      </w:pPr>
    </w:p>
    <w:p w14:paraId="5887CDE4" w14:textId="77777777" w:rsidR="005902DB" w:rsidRDefault="005902DB" w:rsidP="007E1A81">
      <w:pPr>
        <w:spacing w:after="0" w:line="240" w:lineRule="auto"/>
        <w:rPr>
          <w:sz w:val="28"/>
          <w:szCs w:val="28"/>
        </w:rPr>
      </w:pPr>
    </w:p>
    <w:p w14:paraId="0B89DFDE" w14:textId="451EDD50" w:rsidR="00AF35A2" w:rsidRPr="007B7178" w:rsidRDefault="005902DB" w:rsidP="00AF35A2">
      <w:pPr>
        <w:spacing w:after="0" w:line="240" w:lineRule="auto"/>
        <w:rPr>
          <w:b/>
          <w:sz w:val="28"/>
          <w:szCs w:val="28"/>
        </w:rPr>
      </w:pPr>
      <w:r w:rsidRPr="005902DB">
        <w:rPr>
          <w:b/>
          <w:sz w:val="28"/>
          <w:szCs w:val="28"/>
        </w:rPr>
        <w:t xml:space="preserve">Summary of </w:t>
      </w:r>
      <w:proofErr w:type="spellStart"/>
      <w:r w:rsidR="002F5E0F">
        <w:rPr>
          <w:b/>
          <w:sz w:val="28"/>
          <w:szCs w:val="28"/>
        </w:rPr>
        <w:t>Fountas</w:t>
      </w:r>
      <w:proofErr w:type="spellEnd"/>
      <w:r w:rsidRPr="005902DB">
        <w:rPr>
          <w:b/>
          <w:sz w:val="28"/>
          <w:szCs w:val="28"/>
        </w:rPr>
        <w:t xml:space="preserve"> and </w:t>
      </w:r>
      <w:proofErr w:type="spellStart"/>
      <w:r w:rsidR="002F5E0F">
        <w:rPr>
          <w:b/>
          <w:sz w:val="28"/>
          <w:szCs w:val="28"/>
        </w:rPr>
        <w:t>Pinnell</w:t>
      </w:r>
      <w:proofErr w:type="spellEnd"/>
      <w:r w:rsidRPr="005902DB">
        <w:rPr>
          <w:b/>
          <w:sz w:val="28"/>
          <w:szCs w:val="28"/>
        </w:rPr>
        <w:t xml:space="preserve"> Informal Reading Inventory:</w:t>
      </w:r>
    </w:p>
    <w:tbl>
      <w:tblPr>
        <w:tblStyle w:val="TableGrid"/>
        <w:tblW w:w="0" w:type="auto"/>
        <w:tblLook w:val="04A0" w:firstRow="1" w:lastRow="0" w:firstColumn="1" w:lastColumn="0" w:noHBand="0" w:noVBand="1"/>
      </w:tblPr>
      <w:tblGrid>
        <w:gridCol w:w="2178"/>
        <w:gridCol w:w="2430"/>
        <w:gridCol w:w="2340"/>
      </w:tblGrid>
      <w:tr w:rsidR="00AF35A2" w14:paraId="2921DD83" w14:textId="77777777" w:rsidTr="005D3EEA">
        <w:tc>
          <w:tcPr>
            <w:tcW w:w="2178" w:type="dxa"/>
          </w:tcPr>
          <w:p w14:paraId="435DED30" w14:textId="77777777" w:rsidR="00AF35A2" w:rsidRDefault="00AF35A2" w:rsidP="005D3EEA">
            <w:r>
              <w:t>Independent</w:t>
            </w:r>
          </w:p>
        </w:tc>
        <w:tc>
          <w:tcPr>
            <w:tcW w:w="2430" w:type="dxa"/>
          </w:tcPr>
          <w:p w14:paraId="0561245B" w14:textId="77777777" w:rsidR="00AF35A2" w:rsidRDefault="00AF35A2" w:rsidP="005D3EEA">
            <w:r>
              <w:t>Instructional</w:t>
            </w:r>
          </w:p>
        </w:tc>
        <w:tc>
          <w:tcPr>
            <w:tcW w:w="2340" w:type="dxa"/>
          </w:tcPr>
          <w:p w14:paraId="7ABC6955" w14:textId="77777777" w:rsidR="00AF35A2" w:rsidRDefault="00AF35A2" w:rsidP="005D3EEA">
            <w:r>
              <w:t>Frustration</w:t>
            </w:r>
          </w:p>
        </w:tc>
      </w:tr>
      <w:tr w:rsidR="00AF35A2" w14:paraId="0E59A3D1" w14:textId="77777777" w:rsidTr="005D3EEA">
        <w:trPr>
          <w:trHeight w:val="782"/>
        </w:trPr>
        <w:tc>
          <w:tcPr>
            <w:tcW w:w="2178" w:type="dxa"/>
          </w:tcPr>
          <w:p w14:paraId="133BB958" w14:textId="77777777" w:rsidR="00AF35A2" w:rsidRDefault="00AF35A2" w:rsidP="005D3EEA"/>
        </w:tc>
        <w:tc>
          <w:tcPr>
            <w:tcW w:w="2430" w:type="dxa"/>
          </w:tcPr>
          <w:p w14:paraId="754214C5" w14:textId="77777777" w:rsidR="00AF35A2" w:rsidRDefault="00AF35A2" w:rsidP="005D3EEA">
            <w:r>
              <w:t>Level C</w:t>
            </w:r>
          </w:p>
        </w:tc>
        <w:tc>
          <w:tcPr>
            <w:tcW w:w="2340" w:type="dxa"/>
          </w:tcPr>
          <w:p w14:paraId="0323C56D" w14:textId="77777777" w:rsidR="00AF35A2" w:rsidRDefault="00AF35A2" w:rsidP="005D3EEA"/>
        </w:tc>
      </w:tr>
    </w:tbl>
    <w:p w14:paraId="651893E9" w14:textId="77777777" w:rsidR="00AF35A2" w:rsidRDefault="00AF35A2" w:rsidP="007E1A81">
      <w:pPr>
        <w:spacing w:after="0" w:line="240" w:lineRule="auto"/>
        <w:rPr>
          <w:sz w:val="28"/>
          <w:szCs w:val="28"/>
        </w:rPr>
      </w:pPr>
    </w:p>
    <w:p w14:paraId="2CB50757" w14:textId="2BD6A072" w:rsidR="005902DB" w:rsidRDefault="00A66FB4" w:rsidP="007E1A81">
      <w:pPr>
        <w:spacing w:after="0" w:line="240" w:lineRule="auto"/>
        <w:rPr>
          <w:sz w:val="28"/>
          <w:szCs w:val="28"/>
        </w:rPr>
      </w:pPr>
      <w:r>
        <w:rPr>
          <w:sz w:val="28"/>
          <w:szCs w:val="28"/>
        </w:rPr>
        <w:t xml:space="preserve">Oral Passage: </w:t>
      </w:r>
    </w:p>
    <w:p w14:paraId="06EF77E1" w14:textId="66A69D8A" w:rsidR="00A66FB4" w:rsidRDefault="00A66FB4" w:rsidP="007E1A81">
      <w:pPr>
        <w:spacing w:after="0" w:line="240" w:lineRule="auto"/>
        <w:rPr>
          <w:sz w:val="28"/>
          <w:szCs w:val="28"/>
        </w:rPr>
      </w:pPr>
      <w:r>
        <w:rPr>
          <w:sz w:val="28"/>
          <w:szCs w:val="28"/>
        </w:rPr>
        <w:t xml:space="preserve">While reading </w:t>
      </w:r>
      <w:r w:rsidR="00D42F5A">
        <w:rPr>
          <w:sz w:val="28"/>
          <w:szCs w:val="28"/>
        </w:rPr>
        <w:t xml:space="preserve">a “Level C” </w:t>
      </w:r>
      <w:r w:rsidR="001A52C5">
        <w:rPr>
          <w:sz w:val="28"/>
          <w:szCs w:val="28"/>
        </w:rPr>
        <w:t>Steve</w:t>
      </w:r>
      <w:r>
        <w:rPr>
          <w:sz w:val="28"/>
          <w:szCs w:val="28"/>
        </w:rPr>
        <w:t xml:space="preserve"> had a total of seven miscues. Four of the miscues were substitutions that affected the meaning of the text. Two of the miscues were substitutions that </w:t>
      </w:r>
      <w:r w:rsidR="000D595F">
        <w:rPr>
          <w:sz w:val="28"/>
          <w:szCs w:val="28"/>
        </w:rPr>
        <w:t xml:space="preserve">affected the structure of the text, and for the last miscue </w:t>
      </w:r>
      <w:r w:rsidR="001A52C5">
        <w:rPr>
          <w:sz w:val="28"/>
          <w:szCs w:val="28"/>
        </w:rPr>
        <w:t>Steve</w:t>
      </w:r>
      <w:r w:rsidR="000D595F">
        <w:rPr>
          <w:sz w:val="28"/>
          <w:szCs w:val="28"/>
        </w:rPr>
        <w:t xml:space="preserve"> was told the pronunciation.</w:t>
      </w:r>
    </w:p>
    <w:p w14:paraId="60734EEA" w14:textId="77777777" w:rsidR="002F5E0F" w:rsidRDefault="002F5E0F" w:rsidP="007E1A81">
      <w:pPr>
        <w:spacing w:after="0" w:line="240" w:lineRule="auto"/>
        <w:rPr>
          <w:sz w:val="28"/>
          <w:szCs w:val="28"/>
        </w:rPr>
      </w:pPr>
    </w:p>
    <w:p w14:paraId="2A85BBEC" w14:textId="591A4104" w:rsidR="002F5E0F" w:rsidRDefault="002F5E0F" w:rsidP="002F5E0F">
      <w:pPr>
        <w:spacing w:after="0" w:line="240" w:lineRule="auto"/>
        <w:rPr>
          <w:sz w:val="28"/>
          <w:szCs w:val="28"/>
        </w:rPr>
      </w:pPr>
      <w:r>
        <w:rPr>
          <w:sz w:val="28"/>
          <w:szCs w:val="28"/>
        </w:rPr>
        <w:t xml:space="preserve">The results of the miscue analysis indicate </w:t>
      </w:r>
      <w:r w:rsidR="001A52C5">
        <w:rPr>
          <w:sz w:val="28"/>
          <w:szCs w:val="28"/>
        </w:rPr>
        <w:t>Steve</w:t>
      </w:r>
      <w:r>
        <w:rPr>
          <w:sz w:val="28"/>
          <w:szCs w:val="28"/>
        </w:rPr>
        <w:t xml:space="preserve"> does not consider context clues to correct his errors while he is reading.  </w:t>
      </w:r>
      <w:r w:rsidR="001A52C5">
        <w:rPr>
          <w:sz w:val="28"/>
          <w:szCs w:val="28"/>
        </w:rPr>
        <w:t>Steve</w:t>
      </w:r>
      <w:r>
        <w:rPr>
          <w:sz w:val="28"/>
          <w:szCs w:val="28"/>
        </w:rPr>
        <w:t xml:space="preserve"> reads to cover the text, not to gain understanding.  It would be in his benefit to continue to be asked, “Does that make sense?” or “What do you think the author means in that sentence?”</w:t>
      </w:r>
    </w:p>
    <w:p w14:paraId="42A762CA" w14:textId="77777777" w:rsidR="002F5E0F" w:rsidRDefault="002F5E0F" w:rsidP="007E1A81">
      <w:pPr>
        <w:spacing w:after="0" w:line="240" w:lineRule="auto"/>
        <w:rPr>
          <w:sz w:val="28"/>
          <w:szCs w:val="28"/>
        </w:rPr>
      </w:pPr>
    </w:p>
    <w:p w14:paraId="68C65157" w14:textId="77777777" w:rsidR="000D595F" w:rsidRDefault="000D595F" w:rsidP="007E1A81">
      <w:pPr>
        <w:spacing w:after="0" w:line="240" w:lineRule="auto"/>
        <w:rPr>
          <w:sz w:val="28"/>
          <w:szCs w:val="28"/>
        </w:rPr>
      </w:pPr>
    </w:p>
    <w:p w14:paraId="6D7F749C" w14:textId="7A0DE61F" w:rsidR="000D595F" w:rsidRDefault="000D595F" w:rsidP="007E1A81">
      <w:pPr>
        <w:spacing w:after="0" w:line="240" w:lineRule="auto"/>
        <w:rPr>
          <w:sz w:val="28"/>
          <w:szCs w:val="28"/>
        </w:rPr>
      </w:pPr>
      <w:r>
        <w:rPr>
          <w:sz w:val="28"/>
          <w:szCs w:val="28"/>
        </w:rPr>
        <w:t>Comprehension of Oral Passage:</w:t>
      </w:r>
    </w:p>
    <w:p w14:paraId="4DA97C2F" w14:textId="26A60174" w:rsidR="000D595F" w:rsidRDefault="001A52C5" w:rsidP="007E1A81">
      <w:pPr>
        <w:spacing w:after="0" w:line="240" w:lineRule="auto"/>
        <w:rPr>
          <w:sz w:val="28"/>
          <w:szCs w:val="28"/>
        </w:rPr>
      </w:pPr>
      <w:r>
        <w:rPr>
          <w:sz w:val="28"/>
          <w:szCs w:val="28"/>
        </w:rPr>
        <w:t>Steve</w:t>
      </w:r>
      <w:r w:rsidR="000D595F">
        <w:rPr>
          <w:sz w:val="28"/>
          <w:szCs w:val="28"/>
        </w:rPr>
        <w:t xml:space="preserve"> need</w:t>
      </w:r>
      <w:r w:rsidR="0051462A">
        <w:rPr>
          <w:sz w:val="28"/>
          <w:szCs w:val="28"/>
        </w:rPr>
        <w:t>s</w:t>
      </w:r>
      <w:r w:rsidR="000D595F">
        <w:rPr>
          <w:sz w:val="28"/>
          <w:szCs w:val="28"/>
        </w:rPr>
        <w:t xml:space="preserve"> some prompting while answering questions after reading the passage. The results for the oral comprehension indicate that </w:t>
      </w:r>
      <w:r>
        <w:rPr>
          <w:sz w:val="28"/>
          <w:szCs w:val="28"/>
        </w:rPr>
        <w:t>Steve</w:t>
      </w:r>
      <w:r w:rsidR="000D595F">
        <w:rPr>
          <w:sz w:val="28"/>
          <w:szCs w:val="28"/>
        </w:rPr>
        <w:t xml:space="preserve"> needs further instruction in details and inferring.</w:t>
      </w:r>
    </w:p>
    <w:p w14:paraId="1C864408" w14:textId="77777777" w:rsidR="000D595F" w:rsidRDefault="000D595F" w:rsidP="007E1A81">
      <w:pPr>
        <w:spacing w:after="0" w:line="240" w:lineRule="auto"/>
        <w:rPr>
          <w:sz w:val="28"/>
          <w:szCs w:val="28"/>
        </w:rPr>
      </w:pPr>
    </w:p>
    <w:p w14:paraId="40393B4B" w14:textId="57ECD66C" w:rsidR="000D595F" w:rsidRDefault="000D595F" w:rsidP="007E1A81">
      <w:pPr>
        <w:spacing w:after="0" w:line="240" w:lineRule="auto"/>
        <w:rPr>
          <w:sz w:val="28"/>
          <w:szCs w:val="28"/>
        </w:rPr>
      </w:pPr>
      <w:r>
        <w:rPr>
          <w:sz w:val="28"/>
          <w:szCs w:val="28"/>
        </w:rPr>
        <w:lastRenderedPageBreak/>
        <w:t>Written Reflection</w:t>
      </w:r>
      <w:r w:rsidR="00D42F5A">
        <w:rPr>
          <w:sz w:val="28"/>
          <w:szCs w:val="28"/>
        </w:rPr>
        <w:t>:</w:t>
      </w:r>
    </w:p>
    <w:p w14:paraId="6EA47898" w14:textId="370C39CB" w:rsidR="000D595F" w:rsidRPr="007B7178" w:rsidRDefault="000D595F" w:rsidP="007E1A81">
      <w:pPr>
        <w:spacing w:after="0" w:line="240" w:lineRule="auto"/>
        <w:rPr>
          <w:sz w:val="28"/>
          <w:szCs w:val="28"/>
        </w:rPr>
      </w:pPr>
      <w:r>
        <w:rPr>
          <w:sz w:val="28"/>
          <w:szCs w:val="28"/>
        </w:rPr>
        <w:t xml:space="preserve">While writing </w:t>
      </w:r>
      <w:r w:rsidR="001A52C5">
        <w:rPr>
          <w:sz w:val="28"/>
          <w:szCs w:val="28"/>
        </w:rPr>
        <w:t>Steve</w:t>
      </w:r>
      <w:r w:rsidR="00256B5C">
        <w:rPr>
          <w:sz w:val="28"/>
          <w:szCs w:val="28"/>
        </w:rPr>
        <w:t xml:space="preserve"> showed more comprehension through the drawing than the writing. </w:t>
      </w:r>
      <w:r w:rsidR="001A52C5">
        <w:rPr>
          <w:sz w:val="28"/>
          <w:szCs w:val="28"/>
        </w:rPr>
        <w:t>Steve</w:t>
      </w:r>
      <w:r w:rsidR="00256B5C">
        <w:rPr>
          <w:sz w:val="28"/>
          <w:szCs w:val="28"/>
        </w:rPr>
        <w:t xml:space="preserve"> displayed a partial understanding of the text with his use of key words but did not use sentences.</w:t>
      </w:r>
    </w:p>
    <w:p w14:paraId="37E757D1" w14:textId="77777777" w:rsidR="007B7178" w:rsidRDefault="007B7178" w:rsidP="007E1A81">
      <w:pPr>
        <w:spacing w:after="0" w:line="240" w:lineRule="auto"/>
        <w:rPr>
          <w:b/>
          <w:sz w:val="28"/>
          <w:szCs w:val="28"/>
        </w:rPr>
      </w:pPr>
    </w:p>
    <w:p w14:paraId="4120C424" w14:textId="77777777" w:rsidR="00D55868" w:rsidRPr="007B7178" w:rsidRDefault="00D55868" w:rsidP="007E1A81">
      <w:pPr>
        <w:spacing w:after="0" w:line="240" w:lineRule="auto"/>
        <w:rPr>
          <w:b/>
          <w:sz w:val="28"/>
          <w:szCs w:val="28"/>
        </w:rPr>
      </w:pPr>
      <w:r w:rsidRPr="007B7178">
        <w:rPr>
          <w:b/>
          <w:sz w:val="28"/>
          <w:szCs w:val="28"/>
        </w:rPr>
        <w:t>Core Phonics Survey Results:</w:t>
      </w:r>
    </w:p>
    <w:p w14:paraId="21118367" w14:textId="77777777" w:rsidR="00E4210E" w:rsidRDefault="00E4210E" w:rsidP="007E1A81">
      <w:pPr>
        <w:spacing w:after="0" w:line="240" w:lineRule="auto"/>
        <w:rPr>
          <w:sz w:val="28"/>
          <w:szCs w:val="28"/>
        </w:rPr>
      </w:pPr>
      <w:r>
        <w:rPr>
          <w:sz w:val="28"/>
          <w:szCs w:val="28"/>
        </w:rPr>
        <w:t xml:space="preserve">The Core Phonics Survey asses the phonics and phonics-related skills in beginning reading.  The purpose of administering this assessment is to clarify specific phonetic skill deficits. </w:t>
      </w:r>
    </w:p>
    <w:p w14:paraId="37EAD698" w14:textId="77777777" w:rsidR="00B010B9" w:rsidRDefault="00B010B9" w:rsidP="007E1A81">
      <w:pPr>
        <w:spacing w:after="0" w:line="240" w:lineRule="auto"/>
        <w:rPr>
          <w:sz w:val="28"/>
          <w:szCs w:val="28"/>
        </w:rPr>
      </w:pPr>
    </w:p>
    <w:p w14:paraId="47374655" w14:textId="77777777" w:rsidR="00E4210E" w:rsidRPr="007B7178" w:rsidRDefault="00E4210E" w:rsidP="007E1A81">
      <w:pPr>
        <w:spacing w:after="0" w:line="240" w:lineRule="auto"/>
        <w:rPr>
          <w:b/>
          <w:sz w:val="28"/>
          <w:szCs w:val="28"/>
        </w:rPr>
      </w:pPr>
      <w:r w:rsidRPr="007B7178">
        <w:rPr>
          <w:b/>
          <w:sz w:val="28"/>
          <w:szCs w:val="28"/>
        </w:rPr>
        <w:t>Alphabetic skills indicate</w:t>
      </w:r>
      <w:r w:rsidR="002B0D5C" w:rsidRPr="007B7178">
        <w:rPr>
          <w:b/>
          <w:sz w:val="28"/>
          <w:szCs w:val="28"/>
        </w:rPr>
        <w:t xml:space="preserve"> the following strengths and weaknesses:</w:t>
      </w:r>
    </w:p>
    <w:tbl>
      <w:tblPr>
        <w:tblStyle w:val="TableGrid"/>
        <w:tblW w:w="0" w:type="auto"/>
        <w:tblLook w:val="04A0" w:firstRow="1" w:lastRow="0" w:firstColumn="1" w:lastColumn="0" w:noHBand="0" w:noVBand="1"/>
      </w:tblPr>
      <w:tblGrid>
        <w:gridCol w:w="2394"/>
        <w:gridCol w:w="1674"/>
        <w:gridCol w:w="2970"/>
        <w:gridCol w:w="2538"/>
      </w:tblGrid>
      <w:tr w:rsidR="002B0D5C" w14:paraId="4B82CDBD" w14:textId="77777777" w:rsidTr="00B010B9">
        <w:tc>
          <w:tcPr>
            <w:tcW w:w="2394" w:type="dxa"/>
          </w:tcPr>
          <w:p w14:paraId="2E91FECD" w14:textId="77777777" w:rsidR="002B0D5C" w:rsidRDefault="002B0D5C" w:rsidP="007E1A81">
            <w:pPr>
              <w:rPr>
                <w:sz w:val="28"/>
                <w:szCs w:val="28"/>
              </w:rPr>
            </w:pPr>
            <w:r>
              <w:rPr>
                <w:sz w:val="28"/>
                <w:szCs w:val="28"/>
              </w:rPr>
              <w:t>Naming Upper Case Letters</w:t>
            </w:r>
          </w:p>
        </w:tc>
        <w:tc>
          <w:tcPr>
            <w:tcW w:w="1674" w:type="dxa"/>
          </w:tcPr>
          <w:p w14:paraId="31E8C2BC" w14:textId="77777777" w:rsidR="00B010B9" w:rsidRDefault="00B010B9" w:rsidP="002B0D5C">
            <w:pPr>
              <w:jc w:val="center"/>
              <w:rPr>
                <w:sz w:val="28"/>
                <w:szCs w:val="28"/>
              </w:rPr>
            </w:pPr>
            <w:r>
              <w:rPr>
                <w:sz w:val="28"/>
                <w:szCs w:val="28"/>
              </w:rPr>
              <w:t>Correct</w:t>
            </w:r>
          </w:p>
          <w:p w14:paraId="49836BFB" w14:textId="77777777" w:rsidR="002B0D5C" w:rsidRDefault="0033135E" w:rsidP="002B0D5C">
            <w:pPr>
              <w:jc w:val="center"/>
              <w:rPr>
                <w:sz w:val="28"/>
                <w:szCs w:val="28"/>
              </w:rPr>
            </w:pPr>
            <w:r>
              <w:rPr>
                <w:sz w:val="28"/>
                <w:szCs w:val="28"/>
              </w:rPr>
              <w:t>26</w:t>
            </w:r>
            <w:r w:rsidR="00B010B9">
              <w:rPr>
                <w:sz w:val="28"/>
                <w:szCs w:val="28"/>
              </w:rPr>
              <w:t xml:space="preserve"> out of 26</w:t>
            </w:r>
          </w:p>
        </w:tc>
        <w:tc>
          <w:tcPr>
            <w:tcW w:w="2970" w:type="dxa"/>
          </w:tcPr>
          <w:p w14:paraId="51D2532D" w14:textId="77777777" w:rsidR="002B0D5C" w:rsidRDefault="00B010B9" w:rsidP="002B0D5C">
            <w:pPr>
              <w:jc w:val="center"/>
              <w:rPr>
                <w:sz w:val="28"/>
                <w:szCs w:val="28"/>
              </w:rPr>
            </w:pPr>
            <w:r>
              <w:rPr>
                <w:sz w:val="28"/>
                <w:szCs w:val="28"/>
              </w:rPr>
              <w:t>Strengths</w:t>
            </w:r>
          </w:p>
        </w:tc>
        <w:tc>
          <w:tcPr>
            <w:tcW w:w="2538" w:type="dxa"/>
          </w:tcPr>
          <w:p w14:paraId="0CCDBAC5" w14:textId="77777777" w:rsidR="002B0D5C" w:rsidRDefault="00B010B9" w:rsidP="002B0D5C">
            <w:pPr>
              <w:jc w:val="center"/>
              <w:rPr>
                <w:sz w:val="28"/>
                <w:szCs w:val="28"/>
              </w:rPr>
            </w:pPr>
            <w:r>
              <w:rPr>
                <w:sz w:val="28"/>
                <w:szCs w:val="28"/>
              </w:rPr>
              <w:t>Areas to work on</w:t>
            </w:r>
          </w:p>
        </w:tc>
      </w:tr>
      <w:tr w:rsidR="002B0D5C" w14:paraId="67E751F8" w14:textId="77777777" w:rsidTr="00B010B9">
        <w:tc>
          <w:tcPr>
            <w:tcW w:w="2394" w:type="dxa"/>
          </w:tcPr>
          <w:p w14:paraId="741BB202" w14:textId="77777777" w:rsidR="00B010B9" w:rsidRDefault="00B010B9" w:rsidP="007E1A81">
            <w:pPr>
              <w:rPr>
                <w:sz w:val="28"/>
                <w:szCs w:val="28"/>
              </w:rPr>
            </w:pPr>
            <w:r>
              <w:rPr>
                <w:sz w:val="28"/>
                <w:szCs w:val="28"/>
              </w:rPr>
              <w:t xml:space="preserve">Lower Case </w:t>
            </w:r>
          </w:p>
          <w:p w14:paraId="6588FB93" w14:textId="77777777" w:rsidR="00B010B9" w:rsidRDefault="00B010B9" w:rsidP="007E1A81">
            <w:pPr>
              <w:rPr>
                <w:sz w:val="28"/>
                <w:szCs w:val="28"/>
              </w:rPr>
            </w:pPr>
            <w:r>
              <w:rPr>
                <w:sz w:val="28"/>
                <w:szCs w:val="28"/>
              </w:rPr>
              <w:t>Letters</w:t>
            </w:r>
          </w:p>
        </w:tc>
        <w:tc>
          <w:tcPr>
            <w:tcW w:w="1674" w:type="dxa"/>
          </w:tcPr>
          <w:p w14:paraId="53281230" w14:textId="77777777" w:rsidR="00B010B9" w:rsidRDefault="00B010B9" w:rsidP="002B0D5C">
            <w:pPr>
              <w:jc w:val="center"/>
              <w:rPr>
                <w:sz w:val="28"/>
                <w:szCs w:val="28"/>
              </w:rPr>
            </w:pPr>
            <w:r>
              <w:rPr>
                <w:sz w:val="28"/>
                <w:szCs w:val="28"/>
              </w:rPr>
              <w:t>Correct</w:t>
            </w:r>
          </w:p>
          <w:p w14:paraId="434EA8D5" w14:textId="77777777" w:rsidR="002B0D5C" w:rsidRDefault="0033135E" w:rsidP="002B0D5C">
            <w:pPr>
              <w:jc w:val="center"/>
              <w:rPr>
                <w:sz w:val="28"/>
                <w:szCs w:val="28"/>
              </w:rPr>
            </w:pPr>
            <w:r>
              <w:rPr>
                <w:sz w:val="28"/>
                <w:szCs w:val="28"/>
              </w:rPr>
              <w:t>24</w:t>
            </w:r>
            <w:r w:rsidR="00B010B9">
              <w:rPr>
                <w:sz w:val="28"/>
                <w:szCs w:val="28"/>
              </w:rPr>
              <w:t xml:space="preserve"> out of 26</w:t>
            </w:r>
          </w:p>
        </w:tc>
        <w:tc>
          <w:tcPr>
            <w:tcW w:w="2970" w:type="dxa"/>
          </w:tcPr>
          <w:p w14:paraId="3BAFD4B6" w14:textId="77777777" w:rsidR="002B0D5C" w:rsidRDefault="00B010B9" w:rsidP="002B0D5C">
            <w:pPr>
              <w:jc w:val="center"/>
              <w:rPr>
                <w:sz w:val="28"/>
                <w:szCs w:val="28"/>
              </w:rPr>
            </w:pPr>
            <w:r>
              <w:rPr>
                <w:sz w:val="28"/>
                <w:szCs w:val="28"/>
              </w:rPr>
              <w:t>Strengths</w:t>
            </w:r>
          </w:p>
        </w:tc>
        <w:tc>
          <w:tcPr>
            <w:tcW w:w="2538" w:type="dxa"/>
          </w:tcPr>
          <w:p w14:paraId="63802215" w14:textId="77777777" w:rsidR="002B0D5C" w:rsidRDefault="00B010B9" w:rsidP="002B0D5C">
            <w:pPr>
              <w:jc w:val="center"/>
              <w:rPr>
                <w:sz w:val="28"/>
                <w:szCs w:val="28"/>
              </w:rPr>
            </w:pPr>
            <w:r>
              <w:rPr>
                <w:sz w:val="28"/>
                <w:szCs w:val="28"/>
              </w:rPr>
              <w:t>Areas to work on</w:t>
            </w:r>
          </w:p>
          <w:p w14:paraId="45A862E9" w14:textId="030AB115" w:rsidR="0033135E" w:rsidRDefault="00576EBB" w:rsidP="002B0D5C">
            <w:pPr>
              <w:jc w:val="center"/>
              <w:rPr>
                <w:sz w:val="28"/>
                <w:szCs w:val="28"/>
              </w:rPr>
            </w:pPr>
            <w:r>
              <w:rPr>
                <w:sz w:val="28"/>
                <w:szCs w:val="28"/>
              </w:rPr>
              <w:t>B</w:t>
            </w:r>
            <w:r w:rsidR="0033135E">
              <w:rPr>
                <w:sz w:val="28"/>
                <w:szCs w:val="28"/>
              </w:rPr>
              <w:t xml:space="preserve"> and </w:t>
            </w:r>
            <w:r>
              <w:rPr>
                <w:sz w:val="28"/>
                <w:szCs w:val="28"/>
              </w:rPr>
              <w:t>D</w:t>
            </w:r>
          </w:p>
        </w:tc>
      </w:tr>
      <w:tr w:rsidR="002B0D5C" w14:paraId="76CDA7E9" w14:textId="77777777" w:rsidTr="00B010B9">
        <w:tc>
          <w:tcPr>
            <w:tcW w:w="2394" w:type="dxa"/>
          </w:tcPr>
          <w:p w14:paraId="30408251" w14:textId="77777777" w:rsidR="002B0D5C" w:rsidRDefault="00B010B9" w:rsidP="007E1A81">
            <w:pPr>
              <w:rPr>
                <w:sz w:val="28"/>
                <w:szCs w:val="28"/>
              </w:rPr>
            </w:pPr>
            <w:r>
              <w:rPr>
                <w:sz w:val="28"/>
                <w:szCs w:val="28"/>
              </w:rPr>
              <w:t>Consonant</w:t>
            </w:r>
          </w:p>
          <w:p w14:paraId="35D4347E" w14:textId="77777777" w:rsidR="00B010B9" w:rsidRDefault="00B010B9" w:rsidP="007E1A81">
            <w:pPr>
              <w:rPr>
                <w:sz w:val="28"/>
                <w:szCs w:val="28"/>
              </w:rPr>
            </w:pPr>
            <w:r>
              <w:rPr>
                <w:sz w:val="28"/>
                <w:szCs w:val="28"/>
              </w:rPr>
              <w:t>Sounds</w:t>
            </w:r>
          </w:p>
        </w:tc>
        <w:tc>
          <w:tcPr>
            <w:tcW w:w="1674" w:type="dxa"/>
          </w:tcPr>
          <w:p w14:paraId="28EEA229" w14:textId="77777777" w:rsidR="002B0D5C" w:rsidRDefault="00B010B9" w:rsidP="002B0D5C">
            <w:pPr>
              <w:jc w:val="center"/>
              <w:rPr>
                <w:sz w:val="28"/>
                <w:szCs w:val="28"/>
              </w:rPr>
            </w:pPr>
            <w:r>
              <w:rPr>
                <w:sz w:val="28"/>
                <w:szCs w:val="28"/>
              </w:rPr>
              <w:t xml:space="preserve">Correct </w:t>
            </w:r>
          </w:p>
          <w:p w14:paraId="65CFD74F" w14:textId="77777777" w:rsidR="00B010B9" w:rsidRDefault="0033135E" w:rsidP="002B0D5C">
            <w:pPr>
              <w:jc w:val="center"/>
              <w:rPr>
                <w:sz w:val="28"/>
                <w:szCs w:val="28"/>
              </w:rPr>
            </w:pPr>
            <w:r>
              <w:rPr>
                <w:sz w:val="28"/>
                <w:szCs w:val="28"/>
              </w:rPr>
              <w:t>19</w:t>
            </w:r>
            <w:r w:rsidR="00B010B9">
              <w:rPr>
                <w:sz w:val="28"/>
                <w:szCs w:val="28"/>
              </w:rPr>
              <w:t xml:space="preserve"> out of 21</w:t>
            </w:r>
          </w:p>
        </w:tc>
        <w:tc>
          <w:tcPr>
            <w:tcW w:w="2970" w:type="dxa"/>
          </w:tcPr>
          <w:p w14:paraId="7183D86C" w14:textId="77777777" w:rsidR="002B0D5C" w:rsidRDefault="00B010B9" w:rsidP="002B0D5C">
            <w:pPr>
              <w:jc w:val="center"/>
              <w:rPr>
                <w:sz w:val="28"/>
                <w:szCs w:val="28"/>
              </w:rPr>
            </w:pPr>
            <w:r>
              <w:rPr>
                <w:sz w:val="28"/>
                <w:szCs w:val="28"/>
              </w:rPr>
              <w:t>Strengths</w:t>
            </w:r>
          </w:p>
        </w:tc>
        <w:tc>
          <w:tcPr>
            <w:tcW w:w="2538" w:type="dxa"/>
          </w:tcPr>
          <w:p w14:paraId="6A12A88F" w14:textId="77777777" w:rsidR="002B0D5C" w:rsidRDefault="00B010B9" w:rsidP="002B0D5C">
            <w:pPr>
              <w:jc w:val="center"/>
              <w:rPr>
                <w:sz w:val="28"/>
                <w:szCs w:val="28"/>
              </w:rPr>
            </w:pPr>
            <w:r>
              <w:rPr>
                <w:sz w:val="28"/>
                <w:szCs w:val="28"/>
              </w:rPr>
              <w:t>Areas to work on</w:t>
            </w:r>
          </w:p>
          <w:p w14:paraId="68D96391" w14:textId="63DFA1F6" w:rsidR="0033135E" w:rsidRDefault="00576EBB" w:rsidP="00576EBB">
            <w:pPr>
              <w:jc w:val="center"/>
              <w:rPr>
                <w:sz w:val="28"/>
                <w:szCs w:val="28"/>
              </w:rPr>
            </w:pPr>
            <w:r>
              <w:rPr>
                <w:sz w:val="28"/>
                <w:szCs w:val="28"/>
              </w:rPr>
              <w:t>B</w:t>
            </w:r>
            <w:r w:rsidR="0033135E">
              <w:rPr>
                <w:sz w:val="28"/>
                <w:szCs w:val="28"/>
              </w:rPr>
              <w:t xml:space="preserve"> and </w:t>
            </w:r>
            <w:r>
              <w:rPr>
                <w:sz w:val="28"/>
                <w:szCs w:val="28"/>
              </w:rPr>
              <w:t>D</w:t>
            </w:r>
          </w:p>
        </w:tc>
      </w:tr>
      <w:tr w:rsidR="002B0D5C" w14:paraId="1C87D7F9" w14:textId="77777777" w:rsidTr="00B010B9">
        <w:tc>
          <w:tcPr>
            <w:tcW w:w="2394" w:type="dxa"/>
          </w:tcPr>
          <w:p w14:paraId="4AAF879C" w14:textId="77777777" w:rsidR="002B0D5C" w:rsidRDefault="00B010B9" w:rsidP="007E1A81">
            <w:pPr>
              <w:rPr>
                <w:sz w:val="28"/>
                <w:szCs w:val="28"/>
              </w:rPr>
            </w:pPr>
            <w:r>
              <w:rPr>
                <w:sz w:val="28"/>
                <w:szCs w:val="28"/>
              </w:rPr>
              <w:t xml:space="preserve">Long Vowel </w:t>
            </w:r>
          </w:p>
          <w:p w14:paraId="4AF25026" w14:textId="77777777" w:rsidR="00B010B9" w:rsidRDefault="00B010B9" w:rsidP="007E1A81">
            <w:pPr>
              <w:rPr>
                <w:sz w:val="28"/>
                <w:szCs w:val="28"/>
              </w:rPr>
            </w:pPr>
            <w:r>
              <w:rPr>
                <w:sz w:val="28"/>
                <w:szCs w:val="28"/>
              </w:rPr>
              <w:t>Sounds</w:t>
            </w:r>
          </w:p>
        </w:tc>
        <w:tc>
          <w:tcPr>
            <w:tcW w:w="1674" w:type="dxa"/>
          </w:tcPr>
          <w:p w14:paraId="4CF9B1E6" w14:textId="77777777" w:rsidR="002B0D5C" w:rsidRDefault="00B010B9" w:rsidP="002B0D5C">
            <w:pPr>
              <w:jc w:val="center"/>
              <w:rPr>
                <w:sz w:val="28"/>
                <w:szCs w:val="28"/>
              </w:rPr>
            </w:pPr>
            <w:r>
              <w:rPr>
                <w:sz w:val="28"/>
                <w:szCs w:val="28"/>
              </w:rPr>
              <w:t xml:space="preserve">Correct </w:t>
            </w:r>
          </w:p>
          <w:p w14:paraId="222A9435" w14:textId="77777777" w:rsidR="00B010B9" w:rsidRDefault="0033135E" w:rsidP="002B0D5C">
            <w:pPr>
              <w:jc w:val="center"/>
              <w:rPr>
                <w:sz w:val="28"/>
                <w:szCs w:val="28"/>
              </w:rPr>
            </w:pPr>
            <w:r>
              <w:rPr>
                <w:sz w:val="28"/>
                <w:szCs w:val="28"/>
              </w:rPr>
              <w:t>4</w:t>
            </w:r>
            <w:r w:rsidR="00B010B9">
              <w:rPr>
                <w:sz w:val="28"/>
                <w:szCs w:val="28"/>
              </w:rPr>
              <w:t xml:space="preserve"> out of 5</w:t>
            </w:r>
          </w:p>
        </w:tc>
        <w:tc>
          <w:tcPr>
            <w:tcW w:w="2970" w:type="dxa"/>
          </w:tcPr>
          <w:p w14:paraId="56846BF3" w14:textId="77777777" w:rsidR="002B0D5C" w:rsidRDefault="00B010B9" w:rsidP="002B0D5C">
            <w:pPr>
              <w:jc w:val="center"/>
              <w:rPr>
                <w:sz w:val="28"/>
                <w:szCs w:val="28"/>
              </w:rPr>
            </w:pPr>
            <w:r>
              <w:rPr>
                <w:sz w:val="28"/>
                <w:szCs w:val="28"/>
              </w:rPr>
              <w:t>Strengths</w:t>
            </w:r>
          </w:p>
        </w:tc>
        <w:tc>
          <w:tcPr>
            <w:tcW w:w="2538" w:type="dxa"/>
          </w:tcPr>
          <w:p w14:paraId="312E3A0C" w14:textId="77777777" w:rsidR="002B0D5C" w:rsidRDefault="00B010B9" w:rsidP="002B0D5C">
            <w:pPr>
              <w:jc w:val="center"/>
              <w:rPr>
                <w:sz w:val="28"/>
                <w:szCs w:val="28"/>
              </w:rPr>
            </w:pPr>
            <w:r>
              <w:rPr>
                <w:sz w:val="28"/>
                <w:szCs w:val="28"/>
              </w:rPr>
              <w:t>Areas to work on</w:t>
            </w:r>
          </w:p>
          <w:p w14:paraId="55759FFF" w14:textId="05163503" w:rsidR="0033135E" w:rsidRDefault="00576EBB" w:rsidP="002B0D5C">
            <w:pPr>
              <w:jc w:val="center"/>
              <w:rPr>
                <w:sz w:val="28"/>
                <w:szCs w:val="28"/>
              </w:rPr>
            </w:pPr>
            <w:r>
              <w:rPr>
                <w:sz w:val="28"/>
                <w:szCs w:val="28"/>
              </w:rPr>
              <w:t>U</w:t>
            </w:r>
          </w:p>
        </w:tc>
      </w:tr>
      <w:tr w:rsidR="002B0D5C" w14:paraId="7A03B3CC" w14:textId="77777777" w:rsidTr="00B010B9">
        <w:tc>
          <w:tcPr>
            <w:tcW w:w="2394" w:type="dxa"/>
          </w:tcPr>
          <w:p w14:paraId="2275393C" w14:textId="77777777" w:rsidR="002B0D5C" w:rsidRDefault="00B010B9" w:rsidP="007E1A81">
            <w:pPr>
              <w:rPr>
                <w:sz w:val="28"/>
                <w:szCs w:val="28"/>
              </w:rPr>
            </w:pPr>
            <w:r>
              <w:rPr>
                <w:sz w:val="28"/>
                <w:szCs w:val="28"/>
              </w:rPr>
              <w:t>Short Vowel</w:t>
            </w:r>
          </w:p>
          <w:p w14:paraId="06217B1B" w14:textId="77777777" w:rsidR="00B010B9" w:rsidRDefault="00B010B9" w:rsidP="007E1A81">
            <w:pPr>
              <w:rPr>
                <w:sz w:val="28"/>
                <w:szCs w:val="28"/>
              </w:rPr>
            </w:pPr>
            <w:r>
              <w:rPr>
                <w:sz w:val="28"/>
                <w:szCs w:val="28"/>
              </w:rPr>
              <w:t>Sounds</w:t>
            </w:r>
          </w:p>
        </w:tc>
        <w:tc>
          <w:tcPr>
            <w:tcW w:w="1674" w:type="dxa"/>
          </w:tcPr>
          <w:p w14:paraId="4D7C7926" w14:textId="77777777" w:rsidR="002B0D5C" w:rsidRDefault="00B010B9" w:rsidP="002B0D5C">
            <w:pPr>
              <w:jc w:val="center"/>
              <w:rPr>
                <w:sz w:val="28"/>
                <w:szCs w:val="28"/>
              </w:rPr>
            </w:pPr>
            <w:r>
              <w:rPr>
                <w:sz w:val="28"/>
                <w:szCs w:val="28"/>
              </w:rPr>
              <w:t xml:space="preserve">Correct </w:t>
            </w:r>
          </w:p>
          <w:p w14:paraId="3B408571" w14:textId="77777777" w:rsidR="00B010B9" w:rsidRDefault="0033135E" w:rsidP="002B0D5C">
            <w:pPr>
              <w:jc w:val="center"/>
              <w:rPr>
                <w:sz w:val="28"/>
                <w:szCs w:val="28"/>
              </w:rPr>
            </w:pPr>
            <w:r>
              <w:rPr>
                <w:sz w:val="28"/>
                <w:szCs w:val="28"/>
              </w:rPr>
              <w:t>5</w:t>
            </w:r>
            <w:r w:rsidR="00B010B9">
              <w:rPr>
                <w:sz w:val="28"/>
                <w:szCs w:val="28"/>
              </w:rPr>
              <w:t xml:space="preserve"> out of 5</w:t>
            </w:r>
          </w:p>
        </w:tc>
        <w:tc>
          <w:tcPr>
            <w:tcW w:w="2970" w:type="dxa"/>
          </w:tcPr>
          <w:p w14:paraId="354C0356" w14:textId="77777777" w:rsidR="002B0D5C" w:rsidRDefault="00B010B9" w:rsidP="002B0D5C">
            <w:pPr>
              <w:jc w:val="center"/>
              <w:rPr>
                <w:sz w:val="28"/>
                <w:szCs w:val="28"/>
              </w:rPr>
            </w:pPr>
            <w:r>
              <w:rPr>
                <w:sz w:val="28"/>
                <w:szCs w:val="28"/>
              </w:rPr>
              <w:t>Strengths</w:t>
            </w:r>
          </w:p>
        </w:tc>
        <w:tc>
          <w:tcPr>
            <w:tcW w:w="2538" w:type="dxa"/>
          </w:tcPr>
          <w:p w14:paraId="4028D86D" w14:textId="77777777" w:rsidR="002B0D5C" w:rsidRDefault="00B010B9" w:rsidP="002B0D5C">
            <w:pPr>
              <w:jc w:val="center"/>
              <w:rPr>
                <w:sz w:val="28"/>
                <w:szCs w:val="28"/>
              </w:rPr>
            </w:pPr>
            <w:r>
              <w:rPr>
                <w:sz w:val="28"/>
                <w:szCs w:val="28"/>
              </w:rPr>
              <w:t>Areas to work on</w:t>
            </w:r>
          </w:p>
        </w:tc>
      </w:tr>
    </w:tbl>
    <w:p w14:paraId="7B159004" w14:textId="77777777" w:rsidR="00503B3A" w:rsidRDefault="00503B3A" w:rsidP="007E1A81">
      <w:pPr>
        <w:spacing w:after="0" w:line="240" w:lineRule="auto"/>
        <w:rPr>
          <w:sz w:val="28"/>
          <w:szCs w:val="28"/>
        </w:rPr>
      </w:pPr>
    </w:p>
    <w:p w14:paraId="0542F3D9" w14:textId="77777777" w:rsidR="00503B3A" w:rsidRPr="007B7178" w:rsidRDefault="002B0D5C" w:rsidP="007E1A81">
      <w:pPr>
        <w:spacing w:after="0" w:line="240" w:lineRule="auto"/>
        <w:rPr>
          <w:b/>
          <w:sz w:val="28"/>
          <w:szCs w:val="28"/>
        </w:rPr>
      </w:pPr>
      <w:r w:rsidRPr="007B7178">
        <w:rPr>
          <w:b/>
          <w:sz w:val="28"/>
          <w:szCs w:val="28"/>
        </w:rPr>
        <w:t>Reading and Decoding skills indicate</w:t>
      </w:r>
      <w:r w:rsidR="00503B3A" w:rsidRPr="007B7178">
        <w:rPr>
          <w:b/>
          <w:sz w:val="28"/>
          <w:szCs w:val="28"/>
        </w:rPr>
        <w:t xml:space="preserve"> the following strengths and weaknesses:</w:t>
      </w:r>
    </w:p>
    <w:tbl>
      <w:tblPr>
        <w:tblStyle w:val="TableGrid"/>
        <w:tblW w:w="0" w:type="auto"/>
        <w:tblLook w:val="04A0" w:firstRow="1" w:lastRow="0" w:firstColumn="1" w:lastColumn="0" w:noHBand="0" w:noVBand="1"/>
      </w:tblPr>
      <w:tblGrid>
        <w:gridCol w:w="2394"/>
        <w:gridCol w:w="1674"/>
        <w:gridCol w:w="2700"/>
        <w:gridCol w:w="2808"/>
      </w:tblGrid>
      <w:tr w:rsidR="00503B3A" w14:paraId="13327CA0" w14:textId="77777777" w:rsidTr="00ED7F0F">
        <w:tc>
          <w:tcPr>
            <w:tcW w:w="2394" w:type="dxa"/>
          </w:tcPr>
          <w:p w14:paraId="74919230" w14:textId="77777777" w:rsidR="00503B3A" w:rsidRDefault="00503B3A" w:rsidP="007E1A81">
            <w:pPr>
              <w:rPr>
                <w:sz w:val="28"/>
                <w:szCs w:val="28"/>
              </w:rPr>
            </w:pPr>
            <w:r>
              <w:rPr>
                <w:sz w:val="28"/>
                <w:szCs w:val="28"/>
              </w:rPr>
              <w:t>Short Vowels in</w:t>
            </w:r>
          </w:p>
          <w:p w14:paraId="0FA22AC9" w14:textId="77777777" w:rsidR="00503B3A" w:rsidRDefault="00503B3A" w:rsidP="007E1A81">
            <w:pPr>
              <w:rPr>
                <w:sz w:val="28"/>
                <w:szCs w:val="28"/>
              </w:rPr>
            </w:pPr>
            <w:r>
              <w:rPr>
                <w:sz w:val="28"/>
                <w:szCs w:val="28"/>
              </w:rPr>
              <w:t>CVC words</w:t>
            </w:r>
          </w:p>
        </w:tc>
        <w:tc>
          <w:tcPr>
            <w:tcW w:w="1674" w:type="dxa"/>
          </w:tcPr>
          <w:p w14:paraId="5B50117F" w14:textId="77777777" w:rsidR="00503B3A" w:rsidRDefault="00503B3A" w:rsidP="00ED7F0F">
            <w:pPr>
              <w:jc w:val="center"/>
              <w:rPr>
                <w:sz w:val="28"/>
                <w:szCs w:val="28"/>
              </w:rPr>
            </w:pPr>
            <w:r>
              <w:rPr>
                <w:sz w:val="28"/>
                <w:szCs w:val="28"/>
              </w:rPr>
              <w:t>Correct</w:t>
            </w:r>
          </w:p>
          <w:p w14:paraId="29BC22FC" w14:textId="74B6393B" w:rsidR="00503B3A" w:rsidRDefault="00475487" w:rsidP="00ED7F0F">
            <w:pPr>
              <w:jc w:val="center"/>
              <w:rPr>
                <w:sz w:val="28"/>
                <w:szCs w:val="28"/>
              </w:rPr>
            </w:pPr>
            <w:r>
              <w:rPr>
                <w:sz w:val="28"/>
                <w:szCs w:val="28"/>
              </w:rPr>
              <w:t>13</w:t>
            </w:r>
            <w:r w:rsidR="00503B3A">
              <w:rPr>
                <w:sz w:val="28"/>
                <w:szCs w:val="28"/>
              </w:rPr>
              <w:t xml:space="preserve"> out of 15</w:t>
            </w:r>
          </w:p>
        </w:tc>
        <w:tc>
          <w:tcPr>
            <w:tcW w:w="2700" w:type="dxa"/>
          </w:tcPr>
          <w:p w14:paraId="3196DBF7" w14:textId="77777777" w:rsidR="00503B3A" w:rsidRDefault="00ED7F0F" w:rsidP="00ED7F0F">
            <w:pPr>
              <w:jc w:val="center"/>
              <w:rPr>
                <w:sz w:val="28"/>
                <w:szCs w:val="28"/>
              </w:rPr>
            </w:pPr>
            <w:r>
              <w:rPr>
                <w:sz w:val="28"/>
                <w:szCs w:val="28"/>
              </w:rPr>
              <w:t>Strengths</w:t>
            </w:r>
          </w:p>
        </w:tc>
        <w:tc>
          <w:tcPr>
            <w:tcW w:w="2808" w:type="dxa"/>
          </w:tcPr>
          <w:p w14:paraId="6C62ED0A" w14:textId="77777777" w:rsidR="00503B3A" w:rsidRDefault="00ED7F0F" w:rsidP="00ED7F0F">
            <w:pPr>
              <w:jc w:val="center"/>
              <w:rPr>
                <w:sz w:val="28"/>
                <w:szCs w:val="28"/>
              </w:rPr>
            </w:pPr>
            <w:r>
              <w:rPr>
                <w:sz w:val="28"/>
                <w:szCs w:val="28"/>
              </w:rPr>
              <w:t>Areas to work on</w:t>
            </w:r>
          </w:p>
          <w:p w14:paraId="038151F9" w14:textId="2A2C8D13" w:rsidR="00894ACA" w:rsidRDefault="00894ACA" w:rsidP="00ED7F0F">
            <w:pPr>
              <w:jc w:val="center"/>
              <w:rPr>
                <w:sz w:val="28"/>
                <w:szCs w:val="28"/>
              </w:rPr>
            </w:pPr>
            <w:r>
              <w:rPr>
                <w:sz w:val="28"/>
                <w:szCs w:val="28"/>
              </w:rPr>
              <w:t>Reading through whole word</w:t>
            </w:r>
          </w:p>
        </w:tc>
      </w:tr>
      <w:tr w:rsidR="00503B3A" w14:paraId="285257AF" w14:textId="77777777" w:rsidTr="00ED7F0F">
        <w:tc>
          <w:tcPr>
            <w:tcW w:w="2394" w:type="dxa"/>
          </w:tcPr>
          <w:p w14:paraId="12E3BE53" w14:textId="77777777" w:rsidR="00503B3A" w:rsidRDefault="00503B3A" w:rsidP="007E1A81">
            <w:pPr>
              <w:rPr>
                <w:sz w:val="28"/>
                <w:szCs w:val="28"/>
              </w:rPr>
            </w:pPr>
            <w:r>
              <w:rPr>
                <w:sz w:val="28"/>
                <w:szCs w:val="28"/>
              </w:rPr>
              <w:t>Consonant blends with short vowels</w:t>
            </w:r>
          </w:p>
        </w:tc>
        <w:tc>
          <w:tcPr>
            <w:tcW w:w="1674" w:type="dxa"/>
          </w:tcPr>
          <w:p w14:paraId="46093278" w14:textId="77777777" w:rsidR="00503B3A" w:rsidRDefault="00503B3A" w:rsidP="00ED7F0F">
            <w:pPr>
              <w:jc w:val="center"/>
              <w:rPr>
                <w:sz w:val="28"/>
                <w:szCs w:val="28"/>
              </w:rPr>
            </w:pPr>
            <w:r>
              <w:rPr>
                <w:sz w:val="28"/>
                <w:szCs w:val="28"/>
              </w:rPr>
              <w:t>Correct</w:t>
            </w:r>
          </w:p>
          <w:p w14:paraId="69E207E6" w14:textId="77777777" w:rsidR="00503B3A" w:rsidRDefault="0033135E" w:rsidP="00ED7F0F">
            <w:pPr>
              <w:jc w:val="center"/>
              <w:rPr>
                <w:sz w:val="28"/>
                <w:szCs w:val="28"/>
              </w:rPr>
            </w:pPr>
            <w:r>
              <w:rPr>
                <w:sz w:val="28"/>
                <w:szCs w:val="28"/>
              </w:rPr>
              <w:t>5</w:t>
            </w:r>
            <w:r w:rsidR="00503B3A">
              <w:rPr>
                <w:sz w:val="28"/>
                <w:szCs w:val="28"/>
              </w:rPr>
              <w:t xml:space="preserve"> out of 15</w:t>
            </w:r>
          </w:p>
        </w:tc>
        <w:tc>
          <w:tcPr>
            <w:tcW w:w="2700" w:type="dxa"/>
          </w:tcPr>
          <w:p w14:paraId="1F55E862" w14:textId="77777777" w:rsidR="00503B3A" w:rsidRDefault="00ED7F0F" w:rsidP="00ED7F0F">
            <w:pPr>
              <w:jc w:val="center"/>
              <w:rPr>
                <w:sz w:val="28"/>
                <w:szCs w:val="28"/>
              </w:rPr>
            </w:pPr>
            <w:r>
              <w:rPr>
                <w:sz w:val="28"/>
                <w:szCs w:val="28"/>
              </w:rPr>
              <w:t>Strengths</w:t>
            </w:r>
          </w:p>
        </w:tc>
        <w:tc>
          <w:tcPr>
            <w:tcW w:w="2808" w:type="dxa"/>
          </w:tcPr>
          <w:p w14:paraId="0A2CCFDF" w14:textId="77777777" w:rsidR="00503B3A" w:rsidRDefault="00ED7F0F" w:rsidP="00ED7F0F">
            <w:pPr>
              <w:jc w:val="center"/>
              <w:rPr>
                <w:sz w:val="28"/>
                <w:szCs w:val="28"/>
              </w:rPr>
            </w:pPr>
            <w:r>
              <w:rPr>
                <w:sz w:val="28"/>
                <w:szCs w:val="28"/>
              </w:rPr>
              <w:t>Areas to work on</w:t>
            </w:r>
          </w:p>
          <w:p w14:paraId="3DC0CBAC" w14:textId="4D38B61E" w:rsidR="00894ACA" w:rsidRDefault="00894ACA" w:rsidP="00ED7F0F">
            <w:pPr>
              <w:jc w:val="center"/>
              <w:rPr>
                <w:sz w:val="28"/>
                <w:szCs w:val="28"/>
              </w:rPr>
            </w:pPr>
            <w:r>
              <w:rPr>
                <w:sz w:val="28"/>
                <w:szCs w:val="28"/>
              </w:rPr>
              <w:t>To difficult to continue through to end</w:t>
            </w:r>
          </w:p>
        </w:tc>
      </w:tr>
      <w:tr w:rsidR="00503B3A" w14:paraId="2C7887CD" w14:textId="77777777" w:rsidTr="00ED7F0F">
        <w:tc>
          <w:tcPr>
            <w:tcW w:w="2394" w:type="dxa"/>
          </w:tcPr>
          <w:p w14:paraId="79FA9203" w14:textId="77777777" w:rsidR="00503B3A" w:rsidRDefault="00503B3A" w:rsidP="007E1A81">
            <w:pPr>
              <w:rPr>
                <w:sz w:val="28"/>
                <w:szCs w:val="28"/>
              </w:rPr>
            </w:pPr>
            <w:r>
              <w:rPr>
                <w:sz w:val="28"/>
                <w:szCs w:val="28"/>
              </w:rPr>
              <w:t xml:space="preserve">Short vowels, digraphs &amp; </w:t>
            </w:r>
            <w:proofErr w:type="spellStart"/>
            <w:r>
              <w:rPr>
                <w:sz w:val="28"/>
                <w:szCs w:val="28"/>
              </w:rPr>
              <w:t>tch</w:t>
            </w:r>
            <w:proofErr w:type="spellEnd"/>
          </w:p>
        </w:tc>
        <w:tc>
          <w:tcPr>
            <w:tcW w:w="1674" w:type="dxa"/>
          </w:tcPr>
          <w:p w14:paraId="1CC07B32" w14:textId="77777777" w:rsidR="00503B3A" w:rsidRDefault="00503B3A" w:rsidP="00ED7F0F">
            <w:pPr>
              <w:jc w:val="center"/>
              <w:rPr>
                <w:sz w:val="28"/>
                <w:szCs w:val="28"/>
              </w:rPr>
            </w:pPr>
            <w:r>
              <w:rPr>
                <w:sz w:val="28"/>
                <w:szCs w:val="28"/>
              </w:rPr>
              <w:t>Correct</w:t>
            </w:r>
          </w:p>
          <w:p w14:paraId="1F42FB9E" w14:textId="77777777" w:rsidR="00503B3A" w:rsidRDefault="00503B3A" w:rsidP="00ED7F0F">
            <w:pPr>
              <w:jc w:val="center"/>
              <w:rPr>
                <w:sz w:val="28"/>
                <w:szCs w:val="28"/>
              </w:rPr>
            </w:pPr>
            <w:r>
              <w:rPr>
                <w:sz w:val="28"/>
                <w:szCs w:val="28"/>
              </w:rPr>
              <w:t>? out of 15</w:t>
            </w:r>
          </w:p>
        </w:tc>
        <w:tc>
          <w:tcPr>
            <w:tcW w:w="2700" w:type="dxa"/>
          </w:tcPr>
          <w:p w14:paraId="67BB96B1" w14:textId="77777777" w:rsidR="00503B3A" w:rsidRDefault="00ED7F0F" w:rsidP="00ED7F0F">
            <w:pPr>
              <w:jc w:val="center"/>
              <w:rPr>
                <w:sz w:val="28"/>
                <w:szCs w:val="28"/>
              </w:rPr>
            </w:pPr>
            <w:r>
              <w:rPr>
                <w:sz w:val="28"/>
                <w:szCs w:val="28"/>
              </w:rPr>
              <w:t>Strengths</w:t>
            </w:r>
          </w:p>
        </w:tc>
        <w:tc>
          <w:tcPr>
            <w:tcW w:w="2808" w:type="dxa"/>
          </w:tcPr>
          <w:p w14:paraId="0482F704" w14:textId="77777777" w:rsidR="00503B3A" w:rsidRDefault="00ED7F0F" w:rsidP="00ED7F0F">
            <w:pPr>
              <w:jc w:val="center"/>
              <w:rPr>
                <w:sz w:val="28"/>
                <w:szCs w:val="28"/>
              </w:rPr>
            </w:pPr>
            <w:r>
              <w:rPr>
                <w:sz w:val="28"/>
                <w:szCs w:val="28"/>
              </w:rPr>
              <w:t>Areas to work on</w:t>
            </w:r>
          </w:p>
          <w:p w14:paraId="2290EA48" w14:textId="2F4AFCEA" w:rsidR="007C5432" w:rsidRDefault="007C5432" w:rsidP="00ED7F0F">
            <w:pPr>
              <w:jc w:val="center"/>
              <w:rPr>
                <w:sz w:val="28"/>
                <w:szCs w:val="28"/>
              </w:rPr>
            </w:pPr>
            <w:r>
              <w:rPr>
                <w:sz w:val="28"/>
                <w:szCs w:val="28"/>
              </w:rPr>
              <w:t>To difficult to continue</w:t>
            </w:r>
          </w:p>
        </w:tc>
      </w:tr>
      <w:tr w:rsidR="00503B3A" w14:paraId="67E24450" w14:textId="77777777" w:rsidTr="00ED7F0F">
        <w:tc>
          <w:tcPr>
            <w:tcW w:w="2394" w:type="dxa"/>
          </w:tcPr>
          <w:p w14:paraId="26FE8D6E" w14:textId="77777777" w:rsidR="00503B3A" w:rsidRDefault="00503B3A" w:rsidP="007E1A81">
            <w:pPr>
              <w:rPr>
                <w:sz w:val="28"/>
                <w:szCs w:val="28"/>
              </w:rPr>
            </w:pPr>
            <w:r>
              <w:rPr>
                <w:sz w:val="28"/>
                <w:szCs w:val="28"/>
              </w:rPr>
              <w:t>R-controlled</w:t>
            </w:r>
          </w:p>
          <w:p w14:paraId="0E847328" w14:textId="77777777" w:rsidR="00503B3A" w:rsidRDefault="00503B3A" w:rsidP="007E1A81">
            <w:pPr>
              <w:rPr>
                <w:sz w:val="28"/>
                <w:szCs w:val="28"/>
              </w:rPr>
            </w:pPr>
            <w:r>
              <w:rPr>
                <w:sz w:val="28"/>
                <w:szCs w:val="28"/>
              </w:rPr>
              <w:t>Vowels</w:t>
            </w:r>
          </w:p>
        </w:tc>
        <w:tc>
          <w:tcPr>
            <w:tcW w:w="1674" w:type="dxa"/>
          </w:tcPr>
          <w:p w14:paraId="0A426FDF" w14:textId="77777777" w:rsidR="00503B3A" w:rsidRDefault="00503B3A" w:rsidP="00ED7F0F">
            <w:pPr>
              <w:jc w:val="center"/>
              <w:rPr>
                <w:sz w:val="28"/>
                <w:szCs w:val="28"/>
              </w:rPr>
            </w:pPr>
            <w:r>
              <w:rPr>
                <w:sz w:val="28"/>
                <w:szCs w:val="28"/>
              </w:rPr>
              <w:t>Correct</w:t>
            </w:r>
          </w:p>
          <w:p w14:paraId="31CA632D" w14:textId="77777777" w:rsidR="00503B3A" w:rsidRDefault="00503B3A" w:rsidP="00ED7F0F">
            <w:pPr>
              <w:jc w:val="center"/>
              <w:rPr>
                <w:sz w:val="28"/>
                <w:szCs w:val="28"/>
              </w:rPr>
            </w:pPr>
            <w:r>
              <w:rPr>
                <w:sz w:val="28"/>
                <w:szCs w:val="28"/>
              </w:rPr>
              <w:t>? out of 15</w:t>
            </w:r>
          </w:p>
        </w:tc>
        <w:tc>
          <w:tcPr>
            <w:tcW w:w="2700" w:type="dxa"/>
          </w:tcPr>
          <w:p w14:paraId="3C4B92C9" w14:textId="77777777" w:rsidR="00503B3A" w:rsidRDefault="00ED7F0F" w:rsidP="00ED7F0F">
            <w:pPr>
              <w:jc w:val="center"/>
              <w:rPr>
                <w:sz w:val="28"/>
                <w:szCs w:val="28"/>
              </w:rPr>
            </w:pPr>
            <w:r>
              <w:rPr>
                <w:sz w:val="28"/>
                <w:szCs w:val="28"/>
              </w:rPr>
              <w:t>Strengths</w:t>
            </w:r>
          </w:p>
        </w:tc>
        <w:tc>
          <w:tcPr>
            <w:tcW w:w="2808" w:type="dxa"/>
          </w:tcPr>
          <w:p w14:paraId="6AD57A24" w14:textId="77777777" w:rsidR="00503B3A" w:rsidRDefault="00ED7F0F" w:rsidP="00ED7F0F">
            <w:pPr>
              <w:jc w:val="center"/>
              <w:rPr>
                <w:sz w:val="28"/>
                <w:szCs w:val="28"/>
              </w:rPr>
            </w:pPr>
            <w:r>
              <w:rPr>
                <w:sz w:val="28"/>
                <w:szCs w:val="28"/>
              </w:rPr>
              <w:t>Areas to work on</w:t>
            </w:r>
          </w:p>
          <w:p w14:paraId="3A4AEFE7" w14:textId="1ABBAED1" w:rsidR="007C5432" w:rsidRDefault="007C5432" w:rsidP="00ED7F0F">
            <w:pPr>
              <w:jc w:val="center"/>
              <w:rPr>
                <w:sz w:val="28"/>
                <w:szCs w:val="28"/>
              </w:rPr>
            </w:pPr>
            <w:r>
              <w:rPr>
                <w:sz w:val="28"/>
                <w:szCs w:val="28"/>
              </w:rPr>
              <w:t>To difficult to continue</w:t>
            </w:r>
          </w:p>
        </w:tc>
      </w:tr>
      <w:tr w:rsidR="00503B3A" w14:paraId="350E2201" w14:textId="77777777" w:rsidTr="00ED7F0F">
        <w:tc>
          <w:tcPr>
            <w:tcW w:w="2394" w:type="dxa"/>
          </w:tcPr>
          <w:p w14:paraId="6E639145" w14:textId="77777777" w:rsidR="00503B3A" w:rsidRDefault="00503B3A" w:rsidP="007E1A81">
            <w:pPr>
              <w:rPr>
                <w:sz w:val="28"/>
                <w:szCs w:val="28"/>
              </w:rPr>
            </w:pPr>
            <w:r>
              <w:rPr>
                <w:sz w:val="28"/>
                <w:szCs w:val="28"/>
              </w:rPr>
              <w:t>Long vowel spellings</w:t>
            </w:r>
          </w:p>
        </w:tc>
        <w:tc>
          <w:tcPr>
            <w:tcW w:w="1674" w:type="dxa"/>
          </w:tcPr>
          <w:p w14:paraId="7CC8E698" w14:textId="77777777" w:rsidR="00503B3A" w:rsidRDefault="00503B3A" w:rsidP="00ED7F0F">
            <w:pPr>
              <w:jc w:val="center"/>
              <w:rPr>
                <w:sz w:val="28"/>
                <w:szCs w:val="28"/>
              </w:rPr>
            </w:pPr>
            <w:r>
              <w:rPr>
                <w:sz w:val="28"/>
                <w:szCs w:val="28"/>
              </w:rPr>
              <w:t>Correct</w:t>
            </w:r>
          </w:p>
          <w:p w14:paraId="42435007" w14:textId="77777777" w:rsidR="00503B3A" w:rsidRDefault="00503B3A" w:rsidP="00ED7F0F">
            <w:pPr>
              <w:jc w:val="center"/>
              <w:rPr>
                <w:sz w:val="28"/>
                <w:szCs w:val="28"/>
              </w:rPr>
            </w:pPr>
            <w:r>
              <w:rPr>
                <w:sz w:val="28"/>
                <w:szCs w:val="28"/>
              </w:rPr>
              <w:t>? out of 15</w:t>
            </w:r>
          </w:p>
        </w:tc>
        <w:tc>
          <w:tcPr>
            <w:tcW w:w="2700" w:type="dxa"/>
          </w:tcPr>
          <w:p w14:paraId="2B61EB4B" w14:textId="77777777" w:rsidR="00503B3A" w:rsidRDefault="00ED7F0F" w:rsidP="00ED7F0F">
            <w:pPr>
              <w:jc w:val="center"/>
              <w:rPr>
                <w:sz w:val="28"/>
                <w:szCs w:val="28"/>
              </w:rPr>
            </w:pPr>
            <w:r>
              <w:rPr>
                <w:sz w:val="28"/>
                <w:szCs w:val="28"/>
              </w:rPr>
              <w:t>Strengths</w:t>
            </w:r>
          </w:p>
        </w:tc>
        <w:tc>
          <w:tcPr>
            <w:tcW w:w="2808" w:type="dxa"/>
          </w:tcPr>
          <w:p w14:paraId="2D2E4598" w14:textId="77777777" w:rsidR="00503B3A" w:rsidRDefault="00ED7F0F" w:rsidP="00ED7F0F">
            <w:pPr>
              <w:jc w:val="center"/>
              <w:rPr>
                <w:sz w:val="28"/>
                <w:szCs w:val="28"/>
              </w:rPr>
            </w:pPr>
            <w:r>
              <w:rPr>
                <w:sz w:val="28"/>
                <w:szCs w:val="28"/>
              </w:rPr>
              <w:t>Areas to work on</w:t>
            </w:r>
          </w:p>
          <w:p w14:paraId="668C7269" w14:textId="63309E80" w:rsidR="007C5432" w:rsidRDefault="007C5432" w:rsidP="00ED7F0F">
            <w:pPr>
              <w:jc w:val="center"/>
              <w:rPr>
                <w:sz w:val="28"/>
                <w:szCs w:val="28"/>
              </w:rPr>
            </w:pPr>
            <w:r>
              <w:rPr>
                <w:sz w:val="28"/>
                <w:szCs w:val="28"/>
              </w:rPr>
              <w:t>To difficult to continue</w:t>
            </w:r>
          </w:p>
        </w:tc>
      </w:tr>
      <w:tr w:rsidR="00503B3A" w14:paraId="61122730" w14:textId="77777777" w:rsidTr="00ED7F0F">
        <w:tc>
          <w:tcPr>
            <w:tcW w:w="2394" w:type="dxa"/>
          </w:tcPr>
          <w:p w14:paraId="7A3B3D80" w14:textId="77777777" w:rsidR="00503B3A" w:rsidRDefault="00503B3A" w:rsidP="007E1A81">
            <w:pPr>
              <w:rPr>
                <w:sz w:val="28"/>
                <w:szCs w:val="28"/>
              </w:rPr>
            </w:pPr>
            <w:r>
              <w:rPr>
                <w:sz w:val="28"/>
                <w:szCs w:val="28"/>
              </w:rPr>
              <w:t xml:space="preserve">Variant </w:t>
            </w:r>
          </w:p>
          <w:p w14:paraId="4DB36018" w14:textId="77777777" w:rsidR="00503B3A" w:rsidRDefault="00503B3A" w:rsidP="007E1A81">
            <w:pPr>
              <w:rPr>
                <w:sz w:val="28"/>
                <w:szCs w:val="28"/>
              </w:rPr>
            </w:pPr>
            <w:r>
              <w:rPr>
                <w:sz w:val="28"/>
                <w:szCs w:val="28"/>
              </w:rPr>
              <w:t>Vowels</w:t>
            </w:r>
          </w:p>
        </w:tc>
        <w:tc>
          <w:tcPr>
            <w:tcW w:w="1674" w:type="dxa"/>
          </w:tcPr>
          <w:p w14:paraId="757A57A6" w14:textId="77777777" w:rsidR="00503B3A" w:rsidRDefault="00503B3A" w:rsidP="00ED7F0F">
            <w:pPr>
              <w:jc w:val="center"/>
              <w:rPr>
                <w:sz w:val="28"/>
                <w:szCs w:val="28"/>
              </w:rPr>
            </w:pPr>
            <w:r>
              <w:rPr>
                <w:sz w:val="28"/>
                <w:szCs w:val="28"/>
              </w:rPr>
              <w:t>Correct</w:t>
            </w:r>
          </w:p>
          <w:p w14:paraId="718180D3" w14:textId="77777777" w:rsidR="00503B3A" w:rsidRDefault="00503B3A" w:rsidP="00ED7F0F">
            <w:pPr>
              <w:jc w:val="center"/>
              <w:rPr>
                <w:sz w:val="28"/>
                <w:szCs w:val="28"/>
              </w:rPr>
            </w:pPr>
            <w:r>
              <w:rPr>
                <w:sz w:val="28"/>
                <w:szCs w:val="28"/>
              </w:rPr>
              <w:t>? out of 15</w:t>
            </w:r>
          </w:p>
        </w:tc>
        <w:tc>
          <w:tcPr>
            <w:tcW w:w="2700" w:type="dxa"/>
          </w:tcPr>
          <w:p w14:paraId="103812DF" w14:textId="77777777" w:rsidR="00503B3A" w:rsidRDefault="00ED7F0F" w:rsidP="00ED7F0F">
            <w:pPr>
              <w:jc w:val="center"/>
              <w:rPr>
                <w:sz w:val="28"/>
                <w:szCs w:val="28"/>
              </w:rPr>
            </w:pPr>
            <w:r>
              <w:rPr>
                <w:sz w:val="28"/>
                <w:szCs w:val="28"/>
              </w:rPr>
              <w:t>Strengths</w:t>
            </w:r>
          </w:p>
        </w:tc>
        <w:tc>
          <w:tcPr>
            <w:tcW w:w="2808" w:type="dxa"/>
          </w:tcPr>
          <w:p w14:paraId="5B3D7CE0" w14:textId="77777777" w:rsidR="00503B3A" w:rsidRDefault="00ED7F0F" w:rsidP="00ED7F0F">
            <w:pPr>
              <w:jc w:val="center"/>
              <w:rPr>
                <w:sz w:val="28"/>
                <w:szCs w:val="28"/>
              </w:rPr>
            </w:pPr>
            <w:r>
              <w:rPr>
                <w:sz w:val="28"/>
                <w:szCs w:val="28"/>
              </w:rPr>
              <w:t>Areas to work on</w:t>
            </w:r>
          </w:p>
          <w:p w14:paraId="52389DFF" w14:textId="60EC7830" w:rsidR="007C5432" w:rsidRDefault="007C5432" w:rsidP="00ED7F0F">
            <w:pPr>
              <w:jc w:val="center"/>
              <w:rPr>
                <w:sz w:val="28"/>
                <w:szCs w:val="28"/>
              </w:rPr>
            </w:pPr>
            <w:r>
              <w:rPr>
                <w:sz w:val="28"/>
                <w:szCs w:val="28"/>
              </w:rPr>
              <w:t>To difficult to continue</w:t>
            </w:r>
          </w:p>
        </w:tc>
      </w:tr>
    </w:tbl>
    <w:p w14:paraId="10763754" w14:textId="77777777" w:rsidR="0033135E" w:rsidRDefault="0033135E" w:rsidP="007E1A81">
      <w:pPr>
        <w:spacing w:after="0" w:line="240" w:lineRule="auto"/>
        <w:rPr>
          <w:sz w:val="28"/>
          <w:szCs w:val="28"/>
        </w:rPr>
      </w:pPr>
    </w:p>
    <w:p w14:paraId="6954C9B9" w14:textId="2B48A3DB" w:rsidR="00C0178D" w:rsidRDefault="00C0178D" w:rsidP="007E1A81">
      <w:pPr>
        <w:spacing w:after="0" w:line="240" w:lineRule="auto"/>
        <w:rPr>
          <w:sz w:val="28"/>
          <w:szCs w:val="28"/>
        </w:rPr>
      </w:pPr>
      <w:r>
        <w:rPr>
          <w:sz w:val="28"/>
          <w:szCs w:val="28"/>
        </w:rPr>
        <w:t xml:space="preserve">The information above indicates </w:t>
      </w:r>
      <w:r w:rsidR="001A52C5">
        <w:rPr>
          <w:sz w:val="28"/>
          <w:szCs w:val="28"/>
        </w:rPr>
        <w:t>Steve</w:t>
      </w:r>
      <w:r>
        <w:rPr>
          <w:sz w:val="28"/>
          <w:szCs w:val="28"/>
        </w:rPr>
        <w:t xml:space="preserve"> would benefit from a review of lower case letters and consonant sounds of b and d, and long vowel sound of u.</w:t>
      </w:r>
    </w:p>
    <w:p w14:paraId="74CBA382" w14:textId="77777777" w:rsidR="00C0178D" w:rsidRDefault="00C0178D" w:rsidP="007E1A81">
      <w:pPr>
        <w:spacing w:after="0" w:line="240" w:lineRule="auto"/>
        <w:rPr>
          <w:sz w:val="28"/>
          <w:szCs w:val="28"/>
        </w:rPr>
      </w:pPr>
    </w:p>
    <w:p w14:paraId="223551A8" w14:textId="79D64759" w:rsidR="00A358F7" w:rsidRDefault="00ED7F0F" w:rsidP="007E1A81">
      <w:pPr>
        <w:spacing w:after="0" w:line="240" w:lineRule="auto"/>
        <w:rPr>
          <w:sz w:val="28"/>
          <w:szCs w:val="28"/>
        </w:rPr>
      </w:pPr>
      <w:r>
        <w:rPr>
          <w:sz w:val="28"/>
          <w:szCs w:val="28"/>
        </w:rPr>
        <w:t xml:space="preserve">The information above indicates </w:t>
      </w:r>
      <w:r w:rsidR="001A52C5">
        <w:rPr>
          <w:sz w:val="28"/>
          <w:szCs w:val="28"/>
        </w:rPr>
        <w:t>Steve</w:t>
      </w:r>
      <w:r>
        <w:rPr>
          <w:sz w:val="28"/>
          <w:szCs w:val="28"/>
        </w:rPr>
        <w:t xml:space="preserve"> would benefit from explicit ins</w:t>
      </w:r>
      <w:r w:rsidR="00894ACA">
        <w:rPr>
          <w:sz w:val="28"/>
          <w:szCs w:val="28"/>
        </w:rPr>
        <w:t>truction in the following areas of</w:t>
      </w:r>
      <w:r w:rsidR="00B859F0">
        <w:rPr>
          <w:sz w:val="28"/>
          <w:szCs w:val="28"/>
        </w:rPr>
        <w:t xml:space="preserve"> short vowels in CVC words, </w:t>
      </w:r>
      <w:r w:rsidR="00C0178D">
        <w:rPr>
          <w:sz w:val="28"/>
          <w:szCs w:val="28"/>
        </w:rPr>
        <w:t xml:space="preserve">and </w:t>
      </w:r>
      <w:r w:rsidR="00B859F0">
        <w:rPr>
          <w:sz w:val="28"/>
          <w:szCs w:val="28"/>
        </w:rPr>
        <w:t xml:space="preserve">consonant blends with short vowels. </w:t>
      </w:r>
    </w:p>
    <w:p w14:paraId="728A6016" w14:textId="77777777" w:rsidR="00ED7F0F" w:rsidRDefault="00ED7F0F" w:rsidP="007E1A81">
      <w:pPr>
        <w:spacing w:after="0" w:line="240" w:lineRule="auto"/>
        <w:rPr>
          <w:sz w:val="28"/>
          <w:szCs w:val="28"/>
        </w:rPr>
      </w:pPr>
    </w:p>
    <w:p w14:paraId="419525D3" w14:textId="2E003A78" w:rsidR="00ED7F0F" w:rsidRDefault="00ED7F0F" w:rsidP="007E1A81">
      <w:pPr>
        <w:spacing w:after="0" w:line="240" w:lineRule="auto"/>
        <w:rPr>
          <w:sz w:val="28"/>
          <w:szCs w:val="28"/>
        </w:rPr>
      </w:pPr>
      <w:r>
        <w:rPr>
          <w:sz w:val="28"/>
          <w:szCs w:val="28"/>
        </w:rPr>
        <w:t xml:space="preserve">The information above indicates </w:t>
      </w:r>
      <w:r w:rsidR="001A52C5">
        <w:rPr>
          <w:sz w:val="28"/>
          <w:szCs w:val="28"/>
        </w:rPr>
        <w:t>Steve</w:t>
      </w:r>
      <w:r>
        <w:rPr>
          <w:sz w:val="28"/>
          <w:szCs w:val="28"/>
        </w:rPr>
        <w:t xml:space="preserve"> has a solid grasp of </w:t>
      </w:r>
      <w:r w:rsidR="00894ACA">
        <w:rPr>
          <w:sz w:val="28"/>
          <w:szCs w:val="28"/>
        </w:rPr>
        <w:t>naming uppercase letters and short vowel sounds</w:t>
      </w:r>
      <w:r>
        <w:rPr>
          <w:sz w:val="28"/>
          <w:szCs w:val="28"/>
        </w:rPr>
        <w:t xml:space="preserve"> needed to decode most words.</w:t>
      </w:r>
      <w:r w:rsidR="00E42252">
        <w:rPr>
          <w:sz w:val="28"/>
          <w:szCs w:val="28"/>
        </w:rPr>
        <w:t xml:space="preserve"> </w:t>
      </w:r>
    </w:p>
    <w:p w14:paraId="11D8F6FB" w14:textId="77777777" w:rsidR="005902DB" w:rsidRDefault="005902DB" w:rsidP="007E1A81">
      <w:pPr>
        <w:spacing w:after="0" w:line="240" w:lineRule="auto"/>
        <w:rPr>
          <w:sz w:val="28"/>
          <w:szCs w:val="28"/>
        </w:rPr>
      </w:pPr>
    </w:p>
    <w:p w14:paraId="4B87C12B" w14:textId="3099CC37" w:rsidR="000C249C" w:rsidRDefault="005902DB" w:rsidP="007E1A81">
      <w:pPr>
        <w:spacing w:after="0" w:line="240" w:lineRule="auto"/>
        <w:rPr>
          <w:sz w:val="28"/>
          <w:szCs w:val="28"/>
        </w:rPr>
      </w:pPr>
      <w:r>
        <w:rPr>
          <w:sz w:val="28"/>
          <w:szCs w:val="28"/>
        </w:rPr>
        <w:t xml:space="preserve">High frequency word assessment indicates </w:t>
      </w:r>
      <w:r w:rsidR="001A52C5">
        <w:rPr>
          <w:sz w:val="28"/>
          <w:szCs w:val="28"/>
        </w:rPr>
        <w:t>Steve</w:t>
      </w:r>
      <w:r>
        <w:rPr>
          <w:sz w:val="28"/>
          <w:szCs w:val="28"/>
        </w:rPr>
        <w:t xml:space="preserve"> was fluent with </w:t>
      </w:r>
      <w:r w:rsidR="00053861">
        <w:rPr>
          <w:sz w:val="28"/>
          <w:szCs w:val="28"/>
        </w:rPr>
        <w:t>35</w:t>
      </w:r>
      <w:r>
        <w:rPr>
          <w:sz w:val="28"/>
          <w:szCs w:val="28"/>
        </w:rPr>
        <w:t xml:space="preserve"> out of </w:t>
      </w:r>
      <w:r w:rsidR="00230C6B">
        <w:rPr>
          <w:sz w:val="28"/>
          <w:szCs w:val="28"/>
        </w:rPr>
        <w:t>50</w:t>
      </w:r>
      <w:r>
        <w:rPr>
          <w:sz w:val="28"/>
          <w:szCs w:val="28"/>
        </w:rPr>
        <w:t xml:space="preserve"> words.  </w:t>
      </w:r>
      <w:r w:rsidR="000C249C">
        <w:rPr>
          <w:sz w:val="28"/>
          <w:szCs w:val="28"/>
        </w:rPr>
        <w:t xml:space="preserve">A few words </w:t>
      </w:r>
      <w:r w:rsidR="001A52C5">
        <w:rPr>
          <w:sz w:val="28"/>
          <w:szCs w:val="28"/>
        </w:rPr>
        <w:t>Steve</w:t>
      </w:r>
      <w:r w:rsidR="000C249C">
        <w:rPr>
          <w:sz w:val="28"/>
          <w:szCs w:val="28"/>
        </w:rPr>
        <w:t xml:space="preserve"> would benefit from reviewing before school begins are: </w:t>
      </w:r>
      <w:r w:rsidR="00230C6B">
        <w:rPr>
          <w:sz w:val="28"/>
          <w:szCs w:val="28"/>
        </w:rPr>
        <w:t>of,</w:t>
      </w:r>
      <w:r w:rsidR="0093058E">
        <w:rPr>
          <w:sz w:val="28"/>
          <w:szCs w:val="28"/>
        </w:rPr>
        <w:t xml:space="preserve"> was, for, from,</w:t>
      </w:r>
      <w:r w:rsidR="002265E8">
        <w:rPr>
          <w:sz w:val="28"/>
          <w:szCs w:val="28"/>
        </w:rPr>
        <w:t xml:space="preserve"> </w:t>
      </w:r>
      <w:r w:rsidR="00053861">
        <w:rPr>
          <w:sz w:val="28"/>
          <w:szCs w:val="28"/>
        </w:rPr>
        <w:t>or, word, what, when</w:t>
      </w:r>
      <w:r w:rsidR="0093058E">
        <w:rPr>
          <w:sz w:val="28"/>
          <w:szCs w:val="28"/>
        </w:rPr>
        <w:t>,</w:t>
      </w:r>
      <w:r w:rsidR="0093058E" w:rsidRPr="0093058E">
        <w:rPr>
          <w:sz w:val="28"/>
          <w:szCs w:val="28"/>
        </w:rPr>
        <w:t xml:space="preserve"> </w:t>
      </w:r>
      <w:r w:rsidR="0093058E">
        <w:rPr>
          <w:sz w:val="28"/>
          <w:szCs w:val="28"/>
        </w:rPr>
        <w:t>their, there, which, each, were, use, how</w:t>
      </w:r>
      <w:r w:rsidR="006365D1">
        <w:rPr>
          <w:sz w:val="28"/>
          <w:szCs w:val="28"/>
        </w:rPr>
        <w:t>.</w:t>
      </w:r>
    </w:p>
    <w:p w14:paraId="320A5B20" w14:textId="77777777" w:rsidR="005902DB" w:rsidRDefault="005902DB" w:rsidP="007E1A81">
      <w:pPr>
        <w:spacing w:after="0" w:line="240" w:lineRule="auto"/>
        <w:rPr>
          <w:sz w:val="28"/>
          <w:szCs w:val="28"/>
        </w:rPr>
      </w:pPr>
    </w:p>
    <w:p w14:paraId="52569F8F" w14:textId="77777777" w:rsidR="005902DB" w:rsidRDefault="005902DB" w:rsidP="007E1A81">
      <w:pPr>
        <w:spacing w:after="0" w:line="240" w:lineRule="auto"/>
        <w:rPr>
          <w:b/>
          <w:sz w:val="28"/>
          <w:szCs w:val="28"/>
        </w:rPr>
      </w:pPr>
      <w:r w:rsidRPr="005902DB">
        <w:rPr>
          <w:b/>
          <w:sz w:val="28"/>
          <w:szCs w:val="28"/>
        </w:rPr>
        <w:t>Summary of Material Used and Instructional Practices:</w:t>
      </w:r>
    </w:p>
    <w:p w14:paraId="20DA1E34" w14:textId="450E7AF6" w:rsidR="00280F0A" w:rsidRPr="002F3CF3" w:rsidRDefault="00280F0A" w:rsidP="007E1A81">
      <w:pPr>
        <w:spacing w:after="0" w:line="240" w:lineRule="auto"/>
        <w:rPr>
          <w:sz w:val="28"/>
          <w:szCs w:val="28"/>
        </w:rPr>
      </w:pPr>
      <w:r>
        <w:rPr>
          <w:sz w:val="28"/>
          <w:szCs w:val="28"/>
          <w:u w:val="single"/>
        </w:rPr>
        <w:t>Comprehension Strategies</w:t>
      </w:r>
    </w:p>
    <w:p w14:paraId="2B5D70B6" w14:textId="6AC5735A" w:rsidR="001D60DA" w:rsidRDefault="001D60DA" w:rsidP="007E1A81">
      <w:pPr>
        <w:spacing w:after="0" w:line="240" w:lineRule="auto"/>
        <w:rPr>
          <w:sz w:val="28"/>
          <w:szCs w:val="28"/>
        </w:rPr>
      </w:pPr>
      <w:r>
        <w:rPr>
          <w:sz w:val="28"/>
          <w:szCs w:val="28"/>
        </w:rPr>
        <w:t>Asking questions:</w:t>
      </w:r>
    </w:p>
    <w:p w14:paraId="07C290E3" w14:textId="5A10F7BC" w:rsidR="00370615" w:rsidRDefault="00370615" w:rsidP="007E1A81">
      <w:pPr>
        <w:spacing w:after="0" w:line="240" w:lineRule="auto"/>
        <w:rPr>
          <w:sz w:val="28"/>
          <w:szCs w:val="28"/>
        </w:rPr>
      </w:pPr>
      <w:r>
        <w:rPr>
          <w:sz w:val="28"/>
          <w:szCs w:val="28"/>
        </w:rPr>
        <w:t>I explained why asking questions</w:t>
      </w:r>
      <w:r w:rsidR="0051462A">
        <w:rPr>
          <w:sz w:val="28"/>
          <w:szCs w:val="28"/>
        </w:rPr>
        <w:t xml:space="preserve"> while reading</w:t>
      </w:r>
      <w:r>
        <w:rPr>
          <w:sz w:val="28"/>
          <w:szCs w:val="28"/>
        </w:rPr>
        <w:t xml:space="preserve"> is important to readers. I then showed him what questions I </w:t>
      </w:r>
      <w:r w:rsidR="00280F0A">
        <w:rPr>
          <w:sz w:val="28"/>
          <w:szCs w:val="28"/>
        </w:rPr>
        <w:t xml:space="preserve">had while reading. Before reading </w:t>
      </w:r>
      <w:r w:rsidR="00280F0A">
        <w:rPr>
          <w:i/>
          <w:sz w:val="28"/>
          <w:szCs w:val="28"/>
        </w:rPr>
        <w:t>Tuesday</w:t>
      </w:r>
      <w:r w:rsidR="00280F0A">
        <w:rPr>
          <w:sz w:val="28"/>
          <w:szCs w:val="28"/>
        </w:rPr>
        <w:t xml:space="preserve"> by David </w:t>
      </w:r>
      <w:proofErr w:type="spellStart"/>
      <w:r w:rsidR="00280F0A">
        <w:rPr>
          <w:sz w:val="28"/>
          <w:szCs w:val="28"/>
        </w:rPr>
        <w:t>Weisner</w:t>
      </w:r>
      <w:proofErr w:type="spellEnd"/>
      <w:r w:rsidR="00280F0A">
        <w:rPr>
          <w:sz w:val="28"/>
          <w:szCs w:val="28"/>
        </w:rPr>
        <w:t>, we talked about what questions the cover gave us. Then as we read we recorded any questions that came up.</w:t>
      </w:r>
    </w:p>
    <w:p w14:paraId="0C07360E" w14:textId="77777777" w:rsidR="00280F0A" w:rsidRDefault="00280F0A" w:rsidP="007E1A81">
      <w:pPr>
        <w:spacing w:after="0" w:line="240" w:lineRule="auto"/>
        <w:rPr>
          <w:sz w:val="28"/>
          <w:szCs w:val="28"/>
        </w:rPr>
      </w:pPr>
    </w:p>
    <w:p w14:paraId="31155F31" w14:textId="1BF1A881" w:rsidR="00280F0A" w:rsidRDefault="00280F0A" w:rsidP="007E1A81">
      <w:pPr>
        <w:spacing w:after="0" w:line="240" w:lineRule="auto"/>
        <w:rPr>
          <w:sz w:val="28"/>
          <w:szCs w:val="28"/>
        </w:rPr>
      </w:pPr>
      <w:r>
        <w:rPr>
          <w:sz w:val="28"/>
          <w:szCs w:val="28"/>
        </w:rPr>
        <w:t>Inferring:</w:t>
      </w:r>
    </w:p>
    <w:p w14:paraId="66493B6A" w14:textId="7A2C6475" w:rsidR="002F3CF3" w:rsidRPr="00BE5757" w:rsidRDefault="001A52C5" w:rsidP="007E1A81">
      <w:pPr>
        <w:spacing w:after="0" w:line="240" w:lineRule="auto"/>
        <w:rPr>
          <w:sz w:val="28"/>
          <w:szCs w:val="28"/>
        </w:rPr>
      </w:pPr>
      <w:r>
        <w:rPr>
          <w:sz w:val="28"/>
          <w:szCs w:val="28"/>
        </w:rPr>
        <w:t>Steve</w:t>
      </w:r>
      <w:r w:rsidR="00662AC1">
        <w:rPr>
          <w:sz w:val="28"/>
          <w:szCs w:val="28"/>
        </w:rPr>
        <w:t xml:space="preserve"> infers lots of information while he reads without realizing it. He often looks to the pictures when trying to decode words. To </w:t>
      </w:r>
      <w:r w:rsidR="00BE5757">
        <w:rPr>
          <w:sz w:val="28"/>
          <w:szCs w:val="28"/>
        </w:rPr>
        <w:t>start inferring information that is left out of the text</w:t>
      </w:r>
      <w:r w:rsidR="000537FC">
        <w:rPr>
          <w:sz w:val="28"/>
          <w:szCs w:val="28"/>
        </w:rPr>
        <w:t>,</w:t>
      </w:r>
      <w:r w:rsidR="00BE5757">
        <w:rPr>
          <w:sz w:val="28"/>
          <w:szCs w:val="28"/>
        </w:rPr>
        <w:t xml:space="preserve"> we read and tried to figure out the ending of </w:t>
      </w:r>
      <w:r w:rsidR="002F3CF3">
        <w:rPr>
          <w:i/>
          <w:sz w:val="28"/>
          <w:szCs w:val="28"/>
        </w:rPr>
        <w:t>I Want My Hat Back</w:t>
      </w:r>
      <w:r w:rsidR="00BE5757">
        <w:rPr>
          <w:i/>
          <w:sz w:val="28"/>
          <w:szCs w:val="28"/>
        </w:rPr>
        <w:t xml:space="preserve"> </w:t>
      </w:r>
      <w:r w:rsidR="00BE5757">
        <w:rPr>
          <w:sz w:val="28"/>
          <w:szCs w:val="28"/>
        </w:rPr>
        <w:t xml:space="preserve">by Jon </w:t>
      </w:r>
      <w:proofErr w:type="spellStart"/>
      <w:r w:rsidR="00BE5757">
        <w:rPr>
          <w:sz w:val="28"/>
          <w:szCs w:val="28"/>
        </w:rPr>
        <w:t>Klassen</w:t>
      </w:r>
      <w:proofErr w:type="spellEnd"/>
      <w:r w:rsidR="00BE5757">
        <w:rPr>
          <w:sz w:val="28"/>
          <w:szCs w:val="28"/>
        </w:rPr>
        <w:t xml:space="preserve"> and </w:t>
      </w:r>
      <w:r w:rsidR="00BE5757">
        <w:rPr>
          <w:i/>
          <w:sz w:val="28"/>
          <w:szCs w:val="28"/>
        </w:rPr>
        <w:t>Stuck</w:t>
      </w:r>
      <w:r w:rsidR="00BE5757">
        <w:rPr>
          <w:sz w:val="28"/>
          <w:szCs w:val="28"/>
        </w:rPr>
        <w:t xml:space="preserve"> by Oliver Jeffers. </w:t>
      </w:r>
      <w:proofErr w:type="spellStart"/>
      <w:r w:rsidR="00BE5757">
        <w:rPr>
          <w:sz w:val="28"/>
          <w:szCs w:val="28"/>
        </w:rPr>
        <w:t>Maxon</w:t>
      </w:r>
      <w:proofErr w:type="spellEnd"/>
      <w:r w:rsidR="00BE5757">
        <w:rPr>
          <w:sz w:val="28"/>
          <w:szCs w:val="28"/>
        </w:rPr>
        <w:t xml:space="preserve"> did really well with this. We also inferred what the end of </w:t>
      </w:r>
      <w:r w:rsidR="000537FC">
        <w:rPr>
          <w:sz w:val="28"/>
          <w:szCs w:val="28"/>
        </w:rPr>
        <w:t xml:space="preserve">the </w:t>
      </w:r>
      <w:r w:rsidR="00BE5757">
        <w:rPr>
          <w:sz w:val="28"/>
          <w:szCs w:val="28"/>
        </w:rPr>
        <w:t xml:space="preserve">sentences </w:t>
      </w:r>
      <w:r w:rsidR="000537FC">
        <w:rPr>
          <w:sz w:val="28"/>
          <w:szCs w:val="28"/>
        </w:rPr>
        <w:t xml:space="preserve">by using rhyming words </w:t>
      </w:r>
      <w:r w:rsidR="00BE5757">
        <w:rPr>
          <w:sz w:val="28"/>
          <w:szCs w:val="28"/>
        </w:rPr>
        <w:t xml:space="preserve">in </w:t>
      </w:r>
      <w:r w:rsidR="00BE5757">
        <w:rPr>
          <w:i/>
          <w:sz w:val="28"/>
          <w:szCs w:val="28"/>
        </w:rPr>
        <w:t xml:space="preserve">I </w:t>
      </w:r>
      <w:proofErr w:type="spellStart"/>
      <w:r w:rsidR="00BE5757">
        <w:rPr>
          <w:i/>
          <w:sz w:val="28"/>
          <w:szCs w:val="28"/>
        </w:rPr>
        <w:t>Ain’t</w:t>
      </w:r>
      <w:proofErr w:type="spellEnd"/>
      <w:r w:rsidR="00BE5757">
        <w:rPr>
          <w:i/>
          <w:sz w:val="28"/>
          <w:szCs w:val="28"/>
        </w:rPr>
        <w:t xml:space="preserve"> </w:t>
      </w:r>
      <w:proofErr w:type="spellStart"/>
      <w:proofErr w:type="gramStart"/>
      <w:r w:rsidR="00BE5757">
        <w:rPr>
          <w:i/>
          <w:sz w:val="28"/>
          <w:szCs w:val="28"/>
        </w:rPr>
        <w:t>Gonna</w:t>
      </w:r>
      <w:proofErr w:type="spellEnd"/>
      <w:proofErr w:type="gramEnd"/>
      <w:r w:rsidR="00BE5757">
        <w:rPr>
          <w:i/>
          <w:sz w:val="28"/>
          <w:szCs w:val="28"/>
        </w:rPr>
        <w:t xml:space="preserve"> Paint No More!</w:t>
      </w:r>
      <w:r w:rsidR="00BE5757">
        <w:rPr>
          <w:sz w:val="28"/>
          <w:szCs w:val="28"/>
        </w:rPr>
        <w:t xml:space="preserve"> </w:t>
      </w:r>
      <w:proofErr w:type="gramStart"/>
      <w:r w:rsidR="00BE5757">
        <w:rPr>
          <w:sz w:val="28"/>
          <w:szCs w:val="28"/>
        </w:rPr>
        <w:t>by</w:t>
      </w:r>
      <w:proofErr w:type="gramEnd"/>
      <w:r w:rsidR="00BE5757">
        <w:rPr>
          <w:sz w:val="28"/>
          <w:szCs w:val="28"/>
        </w:rPr>
        <w:t xml:space="preserve"> Karen Beaumont. While reading </w:t>
      </w:r>
      <w:r w:rsidR="00BE5757">
        <w:rPr>
          <w:i/>
          <w:sz w:val="28"/>
          <w:szCs w:val="28"/>
        </w:rPr>
        <w:t>No, Cat!</w:t>
      </w:r>
      <w:r w:rsidR="00BE5757">
        <w:rPr>
          <w:sz w:val="28"/>
          <w:szCs w:val="28"/>
        </w:rPr>
        <w:t xml:space="preserve"> (Leveled Reader D), </w:t>
      </w:r>
      <w:r>
        <w:rPr>
          <w:sz w:val="28"/>
          <w:szCs w:val="28"/>
        </w:rPr>
        <w:t>Steve</w:t>
      </w:r>
      <w:r w:rsidR="00045605">
        <w:rPr>
          <w:sz w:val="28"/>
          <w:szCs w:val="28"/>
        </w:rPr>
        <w:t xml:space="preserve"> was able </w:t>
      </w:r>
      <w:r w:rsidR="000537FC">
        <w:rPr>
          <w:sz w:val="28"/>
          <w:szCs w:val="28"/>
        </w:rPr>
        <w:t xml:space="preserve">to </w:t>
      </w:r>
      <w:r w:rsidR="00045605">
        <w:rPr>
          <w:sz w:val="28"/>
          <w:szCs w:val="28"/>
        </w:rPr>
        <w:t>infer</w:t>
      </w:r>
      <w:r w:rsidR="00BE5757">
        <w:rPr>
          <w:sz w:val="28"/>
          <w:szCs w:val="28"/>
        </w:rPr>
        <w:t xml:space="preserve"> information about the characters without </w:t>
      </w:r>
      <w:r w:rsidR="000537FC">
        <w:rPr>
          <w:sz w:val="28"/>
          <w:szCs w:val="28"/>
        </w:rPr>
        <w:t xml:space="preserve">any </w:t>
      </w:r>
      <w:r w:rsidR="00BE5757">
        <w:rPr>
          <w:sz w:val="28"/>
          <w:szCs w:val="28"/>
        </w:rPr>
        <w:t>prompting.</w:t>
      </w:r>
    </w:p>
    <w:p w14:paraId="3AB9CDEF" w14:textId="77777777" w:rsidR="001D60DA" w:rsidRDefault="001D60DA" w:rsidP="007E1A81">
      <w:pPr>
        <w:spacing w:after="0" w:line="240" w:lineRule="auto"/>
        <w:rPr>
          <w:sz w:val="28"/>
          <w:szCs w:val="28"/>
        </w:rPr>
      </w:pPr>
    </w:p>
    <w:p w14:paraId="5F22A5CE" w14:textId="59CD12F7" w:rsidR="001D60DA" w:rsidRDefault="001D60DA" w:rsidP="007E1A81">
      <w:pPr>
        <w:spacing w:after="0" w:line="240" w:lineRule="auto"/>
        <w:rPr>
          <w:sz w:val="28"/>
          <w:szCs w:val="28"/>
        </w:rPr>
      </w:pPr>
      <w:r>
        <w:rPr>
          <w:sz w:val="28"/>
          <w:szCs w:val="28"/>
        </w:rPr>
        <w:t>Visualizing:</w:t>
      </w:r>
    </w:p>
    <w:p w14:paraId="3EA2F93B" w14:textId="483E2A31" w:rsidR="002F3CF3" w:rsidRDefault="002F3CF3" w:rsidP="007E1A81">
      <w:pPr>
        <w:spacing w:after="0" w:line="240" w:lineRule="auto"/>
        <w:rPr>
          <w:sz w:val="28"/>
          <w:szCs w:val="28"/>
        </w:rPr>
      </w:pPr>
      <w:r>
        <w:rPr>
          <w:sz w:val="28"/>
          <w:szCs w:val="28"/>
        </w:rPr>
        <w:t xml:space="preserve">To start practicing visualizing, </w:t>
      </w:r>
      <w:r w:rsidR="001A52C5">
        <w:rPr>
          <w:sz w:val="28"/>
          <w:szCs w:val="28"/>
        </w:rPr>
        <w:t>Steve</w:t>
      </w:r>
      <w:r>
        <w:rPr>
          <w:sz w:val="28"/>
          <w:szCs w:val="28"/>
        </w:rPr>
        <w:t xml:space="preserve"> drew a picture with all of his writings. Then we talked about how the reader has pictures </w:t>
      </w:r>
      <w:r w:rsidR="000537FC">
        <w:rPr>
          <w:sz w:val="28"/>
          <w:szCs w:val="28"/>
        </w:rPr>
        <w:t xml:space="preserve">of the story </w:t>
      </w:r>
      <w:r>
        <w:rPr>
          <w:sz w:val="28"/>
          <w:szCs w:val="28"/>
        </w:rPr>
        <w:t xml:space="preserve">in </w:t>
      </w:r>
      <w:r w:rsidR="000537FC">
        <w:rPr>
          <w:sz w:val="28"/>
          <w:szCs w:val="28"/>
        </w:rPr>
        <w:t>his or her</w:t>
      </w:r>
      <w:r>
        <w:rPr>
          <w:sz w:val="28"/>
          <w:szCs w:val="28"/>
        </w:rPr>
        <w:t xml:space="preserve"> head. I told </w:t>
      </w:r>
      <w:r>
        <w:rPr>
          <w:sz w:val="28"/>
          <w:szCs w:val="28"/>
        </w:rPr>
        <w:lastRenderedPageBreak/>
        <w:t>him a story about a whale with only a paper boat as a prop then he made a book of the story using only pictures.</w:t>
      </w:r>
    </w:p>
    <w:p w14:paraId="4F3FB344" w14:textId="77777777" w:rsidR="001D60DA" w:rsidRDefault="001D60DA" w:rsidP="007E1A81">
      <w:pPr>
        <w:spacing w:after="0" w:line="240" w:lineRule="auto"/>
        <w:rPr>
          <w:sz w:val="28"/>
          <w:szCs w:val="28"/>
        </w:rPr>
      </w:pPr>
    </w:p>
    <w:p w14:paraId="0469116D" w14:textId="79A737F6" w:rsidR="009B3A8D" w:rsidRDefault="009B3A8D" w:rsidP="007E1A81">
      <w:pPr>
        <w:spacing w:after="0" w:line="240" w:lineRule="auto"/>
        <w:rPr>
          <w:sz w:val="28"/>
          <w:szCs w:val="28"/>
        </w:rPr>
      </w:pPr>
      <w:r>
        <w:rPr>
          <w:sz w:val="28"/>
          <w:szCs w:val="28"/>
        </w:rPr>
        <w:t>Word Work:</w:t>
      </w:r>
    </w:p>
    <w:p w14:paraId="0CF48141" w14:textId="291A03B3" w:rsidR="00370615" w:rsidRDefault="00370615" w:rsidP="007E1A81">
      <w:pPr>
        <w:spacing w:after="0" w:line="240" w:lineRule="auto"/>
        <w:rPr>
          <w:sz w:val="28"/>
          <w:szCs w:val="28"/>
        </w:rPr>
      </w:pPr>
      <w:r>
        <w:rPr>
          <w:sz w:val="28"/>
          <w:szCs w:val="28"/>
        </w:rPr>
        <w:t xml:space="preserve">Word Sort for digraphs </w:t>
      </w:r>
      <w:proofErr w:type="spellStart"/>
      <w:proofErr w:type="gramStart"/>
      <w:r>
        <w:rPr>
          <w:sz w:val="28"/>
          <w:szCs w:val="28"/>
        </w:rPr>
        <w:t>th</w:t>
      </w:r>
      <w:proofErr w:type="spellEnd"/>
      <w:proofErr w:type="gramEnd"/>
      <w:r>
        <w:rPr>
          <w:sz w:val="28"/>
          <w:szCs w:val="28"/>
        </w:rPr>
        <w:t xml:space="preserve">, </w:t>
      </w:r>
      <w:proofErr w:type="spellStart"/>
      <w:r>
        <w:rPr>
          <w:sz w:val="28"/>
          <w:szCs w:val="28"/>
        </w:rPr>
        <w:t>sh</w:t>
      </w:r>
      <w:proofErr w:type="spellEnd"/>
      <w:r>
        <w:rPr>
          <w:sz w:val="28"/>
          <w:szCs w:val="28"/>
        </w:rPr>
        <w:t xml:space="preserve">, </w:t>
      </w:r>
      <w:proofErr w:type="spellStart"/>
      <w:r>
        <w:rPr>
          <w:sz w:val="28"/>
          <w:szCs w:val="28"/>
        </w:rPr>
        <w:t>ch</w:t>
      </w:r>
      <w:proofErr w:type="spellEnd"/>
      <w:r>
        <w:rPr>
          <w:sz w:val="28"/>
          <w:szCs w:val="28"/>
        </w:rPr>
        <w:t xml:space="preserve">, </w:t>
      </w:r>
      <w:proofErr w:type="spellStart"/>
      <w:r>
        <w:rPr>
          <w:sz w:val="28"/>
          <w:szCs w:val="28"/>
        </w:rPr>
        <w:t>wh</w:t>
      </w:r>
      <w:proofErr w:type="spellEnd"/>
    </w:p>
    <w:p w14:paraId="4DCE2D28" w14:textId="11147BBF" w:rsidR="009B3A8D" w:rsidRDefault="009B3A8D" w:rsidP="007E1A81">
      <w:pPr>
        <w:spacing w:after="0" w:line="240" w:lineRule="auto"/>
        <w:rPr>
          <w:sz w:val="28"/>
          <w:szCs w:val="28"/>
        </w:rPr>
      </w:pPr>
      <w:r>
        <w:rPr>
          <w:sz w:val="28"/>
          <w:szCs w:val="28"/>
        </w:rPr>
        <w:t xml:space="preserve">Sound boxes for digraphs </w:t>
      </w:r>
      <w:proofErr w:type="spellStart"/>
      <w:proofErr w:type="gramStart"/>
      <w:r>
        <w:rPr>
          <w:sz w:val="28"/>
          <w:szCs w:val="28"/>
        </w:rPr>
        <w:t>th</w:t>
      </w:r>
      <w:proofErr w:type="spellEnd"/>
      <w:proofErr w:type="gramEnd"/>
      <w:r>
        <w:rPr>
          <w:sz w:val="28"/>
          <w:szCs w:val="28"/>
        </w:rPr>
        <w:t xml:space="preserve">, </w:t>
      </w:r>
      <w:proofErr w:type="spellStart"/>
      <w:r>
        <w:rPr>
          <w:sz w:val="28"/>
          <w:szCs w:val="28"/>
        </w:rPr>
        <w:t>sh</w:t>
      </w:r>
      <w:proofErr w:type="spellEnd"/>
      <w:r>
        <w:rPr>
          <w:sz w:val="28"/>
          <w:szCs w:val="28"/>
        </w:rPr>
        <w:t xml:space="preserve">, and </w:t>
      </w:r>
      <w:proofErr w:type="spellStart"/>
      <w:r>
        <w:rPr>
          <w:sz w:val="28"/>
          <w:szCs w:val="28"/>
        </w:rPr>
        <w:t>ch</w:t>
      </w:r>
      <w:proofErr w:type="spellEnd"/>
    </w:p>
    <w:p w14:paraId="02F877B1" w14:textId="1842EFEA" w:rsidR="009B3A8D" w:rsidRPr="009B3A8D" w:rsidRDefault="009B3A8D" w:rsidP="007E1A81">
      <w:pPr>
        <w:spacing w:after="0" w:line="240" w:lineRule="auto"/>
        <w:rPr>
          <w:sz w:val="28"/>
          <w:szCs w:val="28"/>
        </w:rPr>
      </w:pPr>
      <w:r>
        <w:rPr>
          <w:sz w:val="28"/>
          <w:szCs w:val="28"/>
        </w:rPr>
        <w:t xml:space="preserve">Sound boxes for </w:t>
      </w:r>
      <w:r w:rsidR="002770FE">
        <w:rPr>
          <w:sz w:val="28"/>
          <w:szCs w:val="28"/>
        </w:rPr>
        <w:t>consonant sounds b and d</w:t>
      </w:r>
    </w:p>
    <w:p w14:paraId="527BE6E7" w14:textId="77777777" w:rsidR="00370615" w:rsidRDefault="00370615" w:rsidP="00370615">
      <w:pPr>
        <w:spacing w:after="0" w:line="240" w:lineRule="auto"/>
        <w:rPr>
          <w:sz w:val="28"/>
          <w:szCs w:val="28"/>
        </w:rPr>
      </w:pPr>
      <w:r>
        <w:rPr>
          <w:sz w:val="28"/>
          <w:szCs w:val="28"/>
        </w:rPr>
        <w:t>Making words for b, d, short u, and digraphs</w:t>
      </w:r>
    </w:p>
    <w:p w14:paraId="4773067D" w14:textId="77777777" w:rsidR="00045605" w:rsidRDefault="00045605" w:rsidP="00370615">
      <w:pPr>
        <w:spacing w:after="0" w:line="240" w:lineRule="auto"/>
        <w:rPr>
          <w:sz w:val="28"/>
          <w:szCs w:val="28"/>
        </w:rPr>
      </w:pPr>
    </w:p>
    <w:p w14:paraId="22CCB337" w14:textId="22041B9A" w:rsidR="00045605" w:rsidRDefault="00045605" w:rsidP="00370615">
      <w:pPr>
        <w:spacing w:after="0" w:line="240" w:lineRule="auto"/>
        <w:rPr>
          <w:b/>
          <w:sz w:val="28"/>
          <w:szCs w:val="28"/>
        </w:rPr>
      </w:pPr>
      <w:r>
        <w:rPr>
          <w:b/>
          <w:sz w:val="28"/>
          <w:szCs w:val="28"/>
        </w:rPr>
        <w:t>Summary of Instruction:</w:t>
      </w:r>
    </w:p>
    <w:p w14:paraId="12A39586" w14:textId="66F0B0F6" w:rsidR="00045605" w:rsidRDefault="00045605" w:rsidP="00370615">
      <w:pPr>
        <w:spacing w:after="0" w:line="240" w:lineRule="auto"/>
        <w:rPr>
          <w:sz w:val="28"/>
          <w:szCs w:val="28"/>
        </w:rPr>
      </w:pPr>
      <w:r>
        <w:rPr>
          <w:sz w:val="28"/>
          <w:szCs w:val="28"/>
        </w:rPr>
        <w:t xml:space="preserve">During my time with </w:t>
      </w:r>
      <w:r w:rsidR="001A52C5">
        <w:rPr>
          <w:sz w:val="28"/>
          <w:szCs w:val="28"/>
        </w:rPr>
        <w:t>Steve,</w:t>
      </w:r>
      <w:r w:rsidR="007D7163">
        <w:rPr>
          <w:sz w:val="28"/>
          <w:szCs w:val="28"/>
        </w:rPr>
        <w:t xml:space="preserve"> we focused most of the time of decoding. At first</w:t>
      </w:r>
      <w:r w:rsidR="00C3378B">
        <w:rPr>
          <w:sz w:val="28"/>
          <w:szCs w:val="28"/>
        </w:rPr>
        <w:t>,</w:t>
      </w:r>
      <w:r w:rsidR="007D7163">
        <w:rPr>
          <w:sz w:val="28"/>
          <w:szCs w:val="28"/>
        </w:rPr>
        <w:t xml:space="preserve"> he sounded out words but did not listen to the sounds he made or he would substitute new words. </w:t>
      </w:r>
      <w:r w:rsidR="00C3378B">
        <w:rPr>
          <w:sz w:val="28"/>
          <w:szCs w:val="28"/>
        </w:rPr>
        <w:t>As he read he began to pay closer attention to the sounds and self correct when meaning broke down. As we read I noticed that he started to use more emotion.</w:t>
      </w:r>
    </w:p>
    <w:p w14:paraId="5C3572B2" w14:textId="77777777" w:rsidR="0006624A" w:rsidRDefault="0006624A" w:rsidP="00370615">
      <w:pPr>
        <w:spacing w:after="0" w:line="240" w:lineRule="auto"/>
        <w:rPr>
          <w:sz w:val="28"/>
          <w:szCs w:val="28"/>
        </w:rPr>
      </w:pPr>
    </w:p>
    <w:p w14:paraId="216ABFE6" w14:textId="3412B897" w:rsidR="00C3378B" w:rsidRDefault="00C3378B" w:rsidP="00370615">
      <w:pPr>
        <w:spacing w:after="0" w:line="240" w:lineRule="auto"/>
        <w:rPr>
          <w:sz w:val="28"/>
          <w:szCs w:val="28"/>
        </w:rPr>
      </w:pPr>
      <w:r>
        <w:rPr>
          <w:sz w:val="28"/>
          <w:szCs w:val="28"/>
        </w:rPr>
        <w:t xml:space="preserve">It seemed to me that </w:t>
      </w:r>
      <w:r w:rsidR="001A52C5">
        <w:rPr>
          <w:sz w:val="28"/>
          <w:szCs w:val="28"/>
        </w:rPr>
        <w:t>Steve</w:t>
      </w:r>
      <w:bookmarkStart w:id="0" w:name="_GoBack"/>
      <w:bookmarkEnd w:id="0"/>
      <w:r>
        <w:rPr>
          <w:sz w:val="28"/>
          <w:szCs w:val="28"/>
        </w:rPr>
        <w:t xml:space="preserve"> needed some more work with writing sight words and high frequency words. He appeared to develop a better understanding of the different digraphs and their sounds. His confusion with the short u sound cleared the more he used it. </w:t>
      </w:r>
    </w:p>
    <w:p w14:paraId="1750A0EA" w14:textId="77777777" w:rsidR="00C3378B" w:rsidRPr="00045605" w:rsidRDefault="00C3378B" w:rsidP="00370615">
      <w:pPr>
        <w:spacing w:after="0" w:line="240" w:lineRule="auto"/>
        <w:rPr>
          <w:sz w:val="28"/>
          <w:szCs w:val="28"/>
        </w:rPr>
      </w:pPr>
    </w:p>
    <w:p w14:paraId="60340EFC" w14:textId="3A5270EA" w:rsidR="005902DB" w:rsidRDefault="005902DB" w:rsidP="007E1A81">
      <w:pPr>
        <w:spacing w:after="0" w:line="240" w:lineRule="auto"/>
      </w:pPr>
    </w:p>
    <w:sectPr w:rsidR="0059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81"/>
    <w:rsid w:val="00045605"/>
    <w:rsid w:val="000537FC"/>
    <w:rsid w:val="00053861"/>
    <w:rsid w:val="0006624A"/>
    <w:rsid w:val="00092490"/>
    <w:rsid w:val="000C249C"/>
    <w:rsid w:val="000D595F"/>
    <w:rsid w:val="000E2973"/>
    <w:rsid w:val="00102348"/>
    <w:rsid w:val="001A52C5"/>
    <w:rsid w:val="001D60DA"/>
    <w:rsid w:val="002265E8"/>
    <w:rsid w:val="00230C6B"/>
    <w:rsid w:val="00256B5C"/>
    <w:rsid w:val="00256B79"/>
    <w:rsid w:val="002770FE"/>
    <w:rsid w:val="00280F0A"/>
    <w:rsid w:val="002B0D5C"/>
    <w:rsid w:val="002F3CF3"/>
    <w:rsid w:val="002F5E0F"/>
    <w:rsid w:val="0033135E"/>
    <w:rsid w:val="00370615"/>
    <w:rsid w:val="0037408C"/>
    <w:rsid w:val="00475487"/>
    <w:rsid w:val="00503B3A"/>
    <w:rsid w:val="0051462A"/>
    <w:rsid w:val="00576EBB"/>
    <w:rsid w:val="005902DB"/>
    <w:rsid w:val="005D56C7"/>
    <w:rsid w:val="006365D1"/>
    <w:rsid w:val="00662AC1"/>
    <w:rsid w:val="007470D4"/>
    <w:rsid w:val="00754E49"/>
    <w:rsid w:val="007B7178"/>
    <w:rsid w:val="007C5432"/>
    <w:rsid w:val="007D7163"/>
    <w:rsid w:val="007E1A81"/>
    <w:rsid w:val="00894ACA"/>
    <w:rsid w:val="008C6DF3"/>
    <w:rsid w:val="0093058E"/>
    <w:rsid w:val="009B3A8D"/>
    <w:rsid w:val="00A147BC"/>
    <w:rsid w:val="00A358F7"/>
    <w:rsid w:val="00A66FB4"/>
    <w:rsid w:val="00AF35A2"/>
    <w:rsid w:val="00B010B9"/>
    <w:rsid w:val="00B859F0"/>
    <w:rsid w:val="00BB6E72"/>
    <w:rsid w:val="00BE5757"/>
    <w:rsid w:val="00C0178D"/>
    <w:rsid w:val="00C325E4"/>
    <w:rsid w:val="00C3378B"/>
    <w:rsid w:val="00CE6ED7"/>
    <w:rsid w:val="00D42F5A"/>
    <w:rsid w:val="00D55868"/>
    <w:rsid w:val="00E1767C"/>
    <w:rsid w:val="00E4210E"/>
    <w:rsid w:val="00E42252"/>
    <w:rsid w:val="00ED7F0F"/>
    <w:rsid w:val="00EE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5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827</Words>
  <Characters>4717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Tschosik</dc:creator>
  <cp:lastModifiedBy>Ashley Meyer</cp:lastModifiedBy>
  <cp:revision>37</cp:revision>
  <dcterms:created xsi:type="dcterms:W3CDTF">2015-07-28T18:01:00Z</dcterms:created>
  <dcterms:modified xsi:type="dcterms:W3CDTF">2016-09-25T23:35:00Z</dcterms:modified>
</cp:coreProperties>
</file>